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E85" w:rsidRPr="002441DE" w:rsidRDefault="000F6E85" w:rsidP="00A56843">
      <w:pPr>
        <w:pStyle w:val="Heading3"/>
      </w:pPr>
      <w:bookmarkStart w:id="0" w:name="OLE_LINK1"/>
      <w:bookmarkStart w:id="1" w:name="OLE_LINK2"/>
      <w:bookmarkStart w:id="2" w:name="_GoBack"/>
      <w:bookmarkEnd w:id="2"/>
      <w:r w:rsidRPr="002441DE">
        <w:rPr>
          <w:rtl/>
        </w:rPr>
        <w:t>ملخ</w:t>
      </w:r>
      <w:r w:rsidRPr="002441DE">
        <w:rPr>
          <w:rFonts w:hint="cs"/>
          <w:rtl/>
        </w:rPr>
        <w:t>ص</w:t>
      </w:r>
    </w:p>
    <w:bookmarkEnd w:id="0"/>
    <w:bookmarkEnd w:id="1"/>
    <w:p w:rsidR="00A2626E" w:rsidRPr="002441DE" w:rsidRDefault="00EE6D9F" w:rsidP="002441DE">
      <w:pPr>
        <w:rPr>
          <w:rtl/>
        </w:rPr>
      </w:pPr>
      <w:r>
        <w:rPr>
          <w:noProof/>
          <w:rtl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57150</wp:posOffset>
                </wp:positionV>
                <wp:extent cx="1827530" cy="824230"/>
                <wp:effectExtent l="0" t="0" r="127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7530" cy="824230"/>
                          <a:chOff x="0" y="0"/>
                          <a:chExt cx="1827530" cy="83312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0" y="0"/>
                            <a:ext cx="1827530" cy="506095"/>
                            <a:chOff x="0" y="0"/>
                            <a:chExt cx="1827530" cy="506095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10" descr="Files:Current Client:Walkgrove:Sphere:Sphere graphics:Sphere icons:1-sta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81025" cy="5060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/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" name="Picture 11" descr="Files:Current Client:Walkgrove:Sphere:Sphere graphics:Sphere icons: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28650" y="0"/>
                              <a:ext cx="578485" cy="504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/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57300" y="0"/>
                              <a:ext cx="57023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/>
                            </a:extLst>
                          </pic:spPr>
                        </pic:pic>
                      </wpg:grp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" y="514350"/>
                            <a:ext cx="1790065" cy="318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64AB5" w:rsidRPr="002E64AB" w:rsidRDefault="00A64AB5" w:rsidP="00A64AB5">
                              <w:pPr>
                                <w:pStyle w:val="Moduledescription"/>
                              </w:pPr>
                              <w:r w:rsidRPr="00A64AB5">
                                <w:rPr>
                                  <w:rtl/>
                                </w:rPr>
                                <w:t>فيديو، عمل جماعي، وشرائح تقديمية</w:t>
                              </w:r>
                            </w:p>
                          </w:txbxContent>
                        </wps:txbx>
                        <wps:bodyPr rot="0" vert="horz" wrap="square" lIns="91440" tIns="36000" rIns="0" bIns="3600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0;margin-top:4.5pt;width:143.9pt;height:64.9pt;z-index:251659264;mso-position-horizontal:left;mso-position-horizontal-relative:margin" coordsize="18275,83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">
                <v:group id="Group 1" o:spid="_x0000_s1027" style="position:absolute;width:18275;height:5060" coordsize="18275,5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28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kC+vGAAAA2wAAAA8AAABkcnMvZG93bnJldi54bWxEj0FrwkAQhe8F/8MyBS/FbGpLKTGrSFHw&#10;UA+1QvU2ZMckNDsbsquu/945FHqb4b1575tykVynLjSE1rOB5ywHRVx523JtYP+9nryDChHZYueZ&#10;DNwowGI+eiixsP7KX3TZxVpJCIcCDTQx9oXWoWrIYch8TyzayQ8Oo6xDre2AVwl3nZ7m+Zt22LI0&#10;NNjTR0PV7+7sDByOp5+a7fqYXreHz6f+ZZ+mq5Ux48e0nIGKlOK/+e96YwVf6OUXGUDP7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yQL68YAAADbAAAADwAAAAAAAAAAAAAA&#10;AACfAgAAZHJzL2Rvd25yZXYueG1sUEsFBgAAAAAEAAQA9wAAAJIDAAAAAA==&#10;">
                    <v:imagedata r:id="rId11" o:title="1-star"/>
                    <v:path arrowok="t"/>
                  </v:shape>
                  <v:shape id="Picture 11" o:spid="_x0000_s1029" type="#_x0000_t75" alt="Files:Current Client:Walkgrove:Sphere:Sphere graphics:Sphere icons:power.png" style="position:absolute;left:6286;width:5785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1t3vBAAAA2wAAAA8AAABkcnMvZG93bnJldi54bWxET0uLwjAQvgv7H8IseNO0IlKrsSzCggcX&#10;fB32ONuMTbGZlCZq998bQfA2H99zlkVvG3GjzteOFaTjBARx6XTNlYLT8XuUgfABWWPjmBT8k4di&#10;9TFYYq7dnfd0O4RKxBD2OSowIbS5lL40ZNGPXUscubPrLIYIu0rqDu8x3DZykiQzabHm2GCwpbWh&#10;8nK4WgWz7d/UNLuf7Py7WU9O1TUr59NMqeFn/7UAEagPb/HLvdFxfgrPX+IBcvU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/1t3vBAAAA2wAAAA8AAAAAAAAAAAAAAAAAnwIA&#10;AGRycy9kb3ducmV2LnhtbFBLBQYAAAAABAAEAPcAAACNAwAAAAA=&#10;">
                    <v:imagedata r:id="rId12" o:title="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573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/Vxu/BAAAA2gAAAA8AAABkcnMvZG93bnJldi54bWxEj0FrwkAUhO8F/8PyBG91Yw+2jW5EK4JQ&#10;KMTq/ZF9ZkOyb8PuauK/7xYKPQ4z8w2z3oy2E3fyoXGsYDHPQBBXTjdcKzh/H57fQISIrLFzTAoe&#10;FGBTTJ7WmGs3cEn3U6xFgnDIUYGJsc+lDJUhi2HueuLkXZ23GJP0tdQehwS3nXzJsqW02HBaMNjT&#10;h6GqPd2sgp3f07Yav4ZyuLSf5dK81kxeqdl03K5ARBrjf/ivfdQK3uH3SroBsv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/Vxu/BAAAA2gAAAA8AAAAAAAAAAAAAAAAAnwIA&#10;AGRycy9kb3ducmV2LnhtbFBLBQYAAAAABAAEAPcAAACNAwAAAAA=&#10;">
                    <v:imagedata r:id="rId13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285;top:5143;width:17901;height:3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kJucUA&#10;AADcAAAADwAAAGRycy9kb3ducmV2LnhtbESPQWvCQBSE74L/YXmFXqTZmENa0qxSBMFDD0bTnh/Z&#10;1ySYfbtmV4399d1CocdhZr5hyvVkBnGl0feWFSyTFARxY3XPrYL6uH16AeEDssbBMim4k4f1aj4r&#10;sdD2xhVdD6EVEcK+QAVdCK6Q0jcdGfSJdcTR+7KjwRDl2Eo94i3CzSCzNM2lwZ7jQoeONh01p8PF&#10;KDh+51P97j74tNiHT+fOma9kptTjw/T2CiLQFP7Df+2dVpAtn+H3TDw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yQm5xQAAANwAAAAPAAAAAAAAAAAAAAAAAJgCAABkcnMv&#10;ZG93bnJldi54bWxQSwUGAAAAAAQABAD1AAAAigMAAAAA&#10;" filled="f" stroked="f">
                  <v:textbox style="mso-fit-shape-to-text:t" inset=",1mm,0,1mm">
                    <w:txbxContent>
                      <w:p w:rsidR="00A64AB5" w:rsidRPr="002E64AB" w:rsidRDefault="00A64AB5" w:rsidP="00A64AB5">
                        <w:pPr>
                          <w:pStyle w:val="Moduledescription"/>
                        </w:pPr>
                        <w:r w:rsidRPr="00A64AB5">
                          <w:rPr>
                            <w:rtl/>
                          </w:rPr>
                          <w:t>فيديو، عمل جماعي، وشرائح تقديمية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2626E" w:rsidRPr="002441DE">
        <w:rPr>
          <w:rFonts w:hint="cs"/>
          <w:rtl/>
        </w:rPr>
        <w:t xml:space="preserve">لمحة عن </w:t>
      </w:r>
      <w:r w:rsidR="00664FB9" w:rsidRPr="002441DE">
        <w:rPr>
          <w:rFonts w:hint="cs"/>
          <w:rtl/>
        </w:rPr>
        <w:t>الميثاق الإنساني لاسفير والذي يعتبر حجر الأساس لفلسفة اسفير.</w:t>
      </w:r>
    </w:p>
    <w:p w:rsidR="000F6E85" w:rsidRPr="002441DE" w:rsidRDefault="000F6E85" w:rsidP="00A56843">
      <w:pPr>
        <w:pStyle w:val="Heading3"/>
      </w:pPr>
      <w:r w:rsidRPr="002441DE">
        <w:rPr>
          <w:rtl/>
        </w:rPr>
        <w:t>الهدف</w:t>
      </w:r>
    </w:p>
    <w:p w:rsidR="000F6E85" w:rsidRPr="002441DE" w:rsidRDefault="000F6E85" w:rsidP="00A64AB5">
      <w:pPr>
        <w:ind w:right="3544"/>
        <w:rPr>
          <w:rtl/>
        </w:rPr>
      </w:pPr>
      <w:r w:rsidRPr="002441DE">
        <w:rPr>
          <w:rtl/>
        </w:rPr>
        <w:t xml:space="preserve">يهدف هذا </w:t>
      </w:r>
      <w:r w:rsidR="002A35FD" w:rsidRPr="002441DE">
        <w:rPr>
          <w:rFonts w:hint="cs"/>
          <w:rtl/>
        </w:rPr>
        <w:t>الجزء إلى تعريف الحقوق الثلاث</w:t>
      </w:r>
      <w:r w:rsidR="00B66D9A" w:rsidRPr="002441DE">
        <w:rPr>
          <w:rFonts w:hint="cs"/>
          <w:rtl/>
        </w:rPr>
        <w:t>ة</w:t>
      </w:r>
      <w:r w:rsidR="002A35FD" w:rsidRPr="002441DE">
        <w:rPr>
          <w:rFonts w:hint="cs"/>
          <w:rtl/>
        </w:rPr>
        <w:t xml:space="preserve"> الأساسية في ميثاق العمل الإنساني وأسسها القانونية </w:t>
      </w:r>
      <w:r w:rsidR="00C57E18" w:rsidRPr="002441DE">
        <w:rPr>
          <w:rFonts w:hint="cs"/>
          <w:rtl/>
        </w:rPr>
        <w:t xml:space="preserve">والأخلاقية. كما </w:t>
      </w:r>
      <w:r w:rsidR="00821A1F" w:rsidRPr="002441DE">
        <w:rPr>
          <w:rFonts w:hint="cs"/>
          <w:rtl/>
        </w:rPr>
        <w:t xml:space="preserve">يهدف إلى مناقشة الآثار المترتبة </w:t>
      </w:r>
      <w:r w:rsidR="000A2E43" w:rsidRPr="002441DE">
        <w:rPr>
          <w:rFonts w:hint="cs"/>
          <w:rtl/>
        </w:rPr>
        <w:t>عليها</w:t>
      </w:r>
      <w:r w:rsidR="00E741E2" w:rsidRPr="002441DE">
        <w:rPr>
          <w:rFonts w:hint="cs"/>
          <w:rtl/>
        </w:rPr>
        <w:t xml:space="preserve"> فيما يتعلق بأدوار ومسؤوليات مختلف الأطراف المعنية في مجال العمل الإنساني.</w:t>
      </w:r>
    </w:p>
    <w:p w:rsidR="000F6E85" w:rsidRPr="002441DE" w:rsidRDefault="000F6E85" w:rsidP="00026AF7">
      <w:pPr>
        <w:pStyle w:val="Heading3"/>
      </w:pPr>
      <w:r w:rsidRPr="002441DE">
        <w:rPr>
          <w:rFonts w:hint="cs"/>
          <w:rtl/>
        </w:rPr>
        <w:t xml:space="preserve">الأهداف التعليمية </w:t>
      </w:r>
    </w:p>
    <w:p w:rsidR="000F6E85" w:rsidRPr="00CB1A9E" w:rsidRDefault="000F6E85" w:rsidP="002441DE">
      <w:pPr>
        <w:rPr>
          <w:i/>
          <w:iCs/>
          <w:rtl/>
        </w:rPr>
      </w:pPr>
      <w:r w:rsidRPr="00CB1A9E">
        <w:rPr>
          <w:i/>
          <w:iCs/>
          <w:rtl/>
        </w:rPr>
        <w:t>سيتمكن المشارك في آخر المطاف من:</w:t>
      </w:r>
    </w:p>
    <w:p w:rsidR="001A34E9" w:rsidRPr="002441DE" w:rsidRDefault="009F77AA" w:rsidP="00026AF7">
      <w:pPr>
        <w:pStyle w:val="bullet"/>
      </w:pPr>
      <w:r w:rsidRPr="002441DE">
        <w:rPr>
          <w:rFonts w:hint="cs"/>
          <w:rtl/>
        </w:rPr>
        <w:t>شرح الحقوق الثلاثة الأساسية في الميثاق الإنساني</w:t>
      </w:r>
      <w:r w:rsidR="001A34E9" w:rsidRPr="002441DE">
        <w:rPr>
          <w:rFonts w:hint="cs"/>
          <w:rtl/>
        </w:rPr>
        <w:t xml:space="preserve"> وأسسها القانونية والأخلاقية.</w:t>
      </w:r>
    </w:p>
    <w:p w:rsidR="00B66D9A" w:rsidRPr="002441DE" w:rsidRDefault="00B66D9A" w:rsidP="00026AF7">
      <w:pPr>
        <w:pStyle w:val="bullet"/>
      </w:pPr>
      <w:r w:rsidRPr="002441DE">
        <w:rPr>
          <w:rFonts w:hint="cs"/>
          <w:rtl/>
        </w:rPr>
        <w:t>توضيح كيفية توفير الميثاق الإنساني للتوجيهات بشأن الأدوار والمسؤوليات في مجال العمل الإنساني.</w:t>
      </w:r>
    </w:p>
    <w:p w:rsidR="000F6E85" w:rsidRPr="002441DE" w:rsidRDefault="003915F9" w:rsidP="00026AF7">
      <w:pPr>
        <w:pStyle w:val="bullet"/>
      </w:pPr>
      <w:r w:rsidRPr="002441DE">
        <w:rPr>
          <w:rFonts w:hint="cs"/>
          <w:rtl/>
        </w:rPr>
        <w:t xml:space="preserve">تفسير الالتزامات الأربعة للوكالات الإنسانية في مجال المساعدات </w:t>
      </w:r>
      <w:r w:rsidR="00542D8B" w:rsidRPr="002441DE">
        <w:rPr>
          <w:rFonts w:hint="cs"/>
          <w:rtl/>
        </w:rPr>
        <w:t>الإنسانية.</w:t>
      </w:r>
    </w:p>
    <w:p w:rsidR="000F6E85" w:rsidRPr="002441DE" w:rsidRDefault="00CB1A9E" w:rsidP="00026AF7">
      <w:pPr>
        <w:pStyle w:val="Heading3"/>
        <w:rPr>
          <w:rtl/>
          <w:lang w:bidi="ar-TN"/>
        </w:rPr>
      </w:pPr>
      <w:r>
        <w:rPr>
          <w:rFonts w:hint="cs"/>
          <w:rtl/>
          <w:lang w:bidi="ar-TN"/>
        </w:rPr>
        <w:t>أهم الرسائل</w:t>
      </w:r>
    </w:p>
    <w:p w:rsidR="00F91959" w:rsidRPr="002441DE" w:rsidRDefault="00875FCF" w:rsidP="00026AF7">
      <w:pPr>
        <w:pStyle w:val="bullet"/>
      </w:pPr>
      <w:r w:rsidRPr="002441DE">
        <w:rPr>
          <w:rFonts w:hint="cs"/>
          <w:rtl/>
        </w:rPr>
        <w:t xml:space="preserve">الميثاق الإنساني هو العمود الفقري </w:t>
      </w:r>
      <w:r w:rsidR="00C0283B" w:rsidRPr="002441DE">
        <w:rPr>
          <w:rFonts w:hint="cs"/>
          <w:rtl/>
        </w:rPr>
        <w:t xml:space="preserve">لمشروع ''اسفير'' </w:t>
      </w:r>
      <w:r w:rsidR="00173CF2" w:rsidRPr="002441DE">
        <w:rPr>
          <w:rFonts w:hint="cs"/>
          <w:rtl/>
        </w:rPr>
        <w:t xml:space="preserve">ويتمحور حول ثلاثة حقوق </w:t>
      </w:r>
      <w:r w:rsidR="00F737AB" w:rsidRPr="002441DE">
        <w:rPr>
          <w:rFonts w:hint="cs"/>
          <w:rtl/>
        </w:rPr>
        <w:t>مدعومة</w:t>
      </w:r>
      <w:r w:rsidR="00CB1A9E">
        <w:t xml:space="preserve"> </w:t>
      </w:r>
      <w:r w:rsidR="00F737AB" w:rsidRPr="002441DE">
        <w:rPr>
          <w:rFonts w:hint="cs"/>
          <w:rtl/>
        </w:rPr>
        <w:t>من</w:t>
      </w:r>
      <w:r w:rsidR="00CB1A9E">
        <w:t xml:space="preserve"> </w:t>
      </w:r>
      <w:r w:rsidR="00F737AB" w:rsidRPr="002441DE">
        <w:rPr>
          <w:rFonts w:hint="cs"/>
          <w:rtl/>
        </w:rPr>
        <w:t>قبل</w:t>
      </w:r>
      <w:r w:rsidR="00CB1A9E">
        <w:t xml:space="preserve"> </w:t>
      </w:r>
      <w:r w:rsidR="00F737AB" w:rsidRPr="002441DE">
        <w:rPr>
          <w:rFonts w:hint="cs"/>
          <w:rtl/>
        </w:rPr>
        <w:t>كل</w:t>
      </w:r>
      <w:r w:rsidR="00CB1A9E">
        <w:t xml:space="preserve"> </w:t>
      </w:r>
      <w:r w:rsidR="00F737AB" w:rsidRPr="002441DE">
        <w:rPr>
          <w:rFonts w:hint="cs"/>
          <w:rtl/>
        </w:rPr>
        <w:t>من</w:t>
      </w:r>
      <w:r w:rsidR="00CB1A9E">
        <w:t xml:space="preserve"> </w:t>
      </w:r>
      <w:r w:rsidR="00F737AB" w:rsidRPr="002441DE">
        <w:rPr>
          <w:rFonts w:hint="cs"/>
          <w:rtl/>
        </w:rPr>
        <w:t>الصكوك</w:t>
      </w:r>
      <w:r w:rsidR="00CB1A9E">
        <w:t xml:space="preserve"> </w:t>
      </w:r>
      <w:r w:rsidR="00F737AB" w:rsidRPr="002441DE">
        <w:rPr>
          <w:rFonts w:hint="cs"/>
          <w:rtl/>
        </w:rPr>
        <w:t>القانونية</w:t>
      </w:r>
      <w:r w:rsidR="00CB1A9E">
        <w:t xml:space="preserve"> </w:t>
      </w:r>
      <w:r w:rsidR="00F737AB" w:rsidRPr="002441DE">
        <w:rPr>
          <w:rFonts w:hint="cs"/>
          <w:rtl/>
        </w:rPr>
        <w:t>والمبادئ</w:t>
      </w:r>
      <w:r w:rsidR="00CB1A9E">
        <w:t xml:space="preserve"> </w:t>
      </w:r>
      <w:r w:rsidR="00F737AB" w:rsidRPr="002441DE">
        <w:rPr>
          <w:rFonts w:hint="cs"/>
          <w:rtl/>
        </w:rPr>
        <w:t>الإنسانية</w:t>
      </w:r>
      <w:r w:rsidR="00CB1A9E">
        <w:t xml:space="preserve"> </w:t>
      </w:r>
      <w:r w:rsidR="00F737AB" w:rsidRPr="002441DE">
        <w:rPr>
          <w:rFonts w:hint="cs"/>
          <w:rtl/>
        </w:rPr>
        <w:t>الأخلاقية</w:t>
      </w:r>
      <w:r w:rsidR="00F737AB" w:rsidRPr="002441DE">
        <w:rPr>
          <w:rtl/>
        </w:rPr>
        <w:t>.</w:t>
      </w:r>
    </w:p>
    <w:p w:rsidR="00B9207B" w:rsidRPr="002441DE" w:rsidRDefault="00B9207B" w:rsidP="00026AF7">
      <w:pPr>
        <w:pStyle w:val="bullet"/>
        <w:rPr>
          <w:rtl/>
        </w:rPr>
      </w:pPr>
      <w:r w:rsidRPr="002441DE">
        <w:rPr>
          <w:rFonts w:hint="cs"/>
          <w:rtl/>
        </w:rPr>
        <w:t>الميثاق الإنساني هو الأساس القانوني والأخلاقي لاتفاقية الوكالات الإنسانية تأييدا لاسفير. ويترجم إلى 4 التزامات</w:t>
      </w:r>
      <w:r w:rsidRPr="002441DE">
        <w:rPr>
          <w:rtl/>
        </w:rPr>
        <w:t>:</w:t>
      </w:r>
      <w:r w:rsidRPr="002441DE">
        <w:rPr>
          <w:rFonts w:hint="cs"/>
          <w:rtl/>
        </w:rPr>
        <w:t xml:space="preserve"> المساعدات الإنسانية يجب أن تتمحور حول الإ</w:t>
      </w:r>
      <w:r w:rsidR="00997B22" w:rsidRPr="002441DE">
        <w:rPr>
          <w:rFonts w:hint="cs"/>
          <w:rtl/>
        </w:rPr>
        <w:t>نسان والتقليل من الآثار السلبية</w:t>
      </w:r>
      <w:r w:rsidR="00CB1A9E">
        <w:t xml:space="preserve"> </w:t>
      </w:r>
      <w:r w:rsidR="00997B22" w:rsidRPr="002441DE">
        <w:rPr>
          <w:rFonts w:hint="cs"/>
          <w:rtl/>
        </w:rPr>
        <w:t>واحترام مدونة قواعد السلوك والمسؤولية اتجاه المتضررين</w:t>
      </w:r>
      <w:r w:rsidRPr="002441DE">
        <w:rPr>
          <w:rFonts w:hint="cs"/>
          <w:rtl/>
        </w:rPr>
        <w:t>.</w:t>
      </w:r>
    </w:p>
    <w:p w:rsidR="00B9207B" w:rsidRPr="002441DE" w:rsidRDefault="00B9207B" w:rsidP="00026AF7">
      <w:pPr>
        <w:pStyle w:val="bullet"/>
      </w:pPr>
      <w:r w:rsidRPr="002441DE">
        <w:rPr>
          <w:rFonts w:hint="cs"/>
          <w:rtl/>
        </w:rPr>
        <w:t>يوجه الميثاق الإنساني الأطراف المعنية بشأن أدوارهم ومسؤولياتهم في مجال العمل الإنساني</w:t>
      </w:r>
      <w:r w:rsidRPr="002441DE">
        <w:rPr>
          <w:rtl/>
        </w:rPr>
        <w:t>:</w:t>
      </w:r>
    </w:p>
    <w:p w:rsidR="00B9207B" w:rsidRPr="002441DE" w:rsidRDefault="00B9207B" w:rsidP="00026AF7">
      <w:pPr>
        <w:pStyle w:val="subbullet"/>
      </w:pPr>
      <w:r w:rsidRPr="002441DE">
        <w:rPr>
          <w:rFonts w:hint="cs"/>
          <w:rtl/>
        </w:rPr>
        <w:t>يلعب السكان والمجتمعات المتضررة دورا هاما وخاصة خلال المرحلة الأولى.</w:t>
      </w:r>
    </w:p>
    <w:p w:rsidR="00B9207B" w:rsidRPr="002441DE" w:rsidRDefault="00B9207B" w:rsidP="00026AF7">
      <w:pPr>
        <w:pStyle w:val="subbullet"/>
      </w:pPr>
      <w:r w:rsidRPr="002441DE">
        <w:rPr>
          <w:rFonts w:hint="cs"/>
          <w:rtl/>
        </w:rPr>
        <w:t xml:space="preserve">تلعب الدولة الدور الرئيسي في تحمل المسؤولية بخصوص تقديم المساعدة في الوقت المناسب وحماية المتضررين. </w:t>
      </w:r>
    </w:p>
    <w:p w:rsidR="00B54961" w:rsidRPr="002441DE" w:rsidRDefault="00B9207B" w:rsidP="00026AF7">
      <w:pPr>
        <w:pStyle w:val="subbullet"/>
      </w:pPr>
      <w:r w:rsidRPr="002441DE">
        <w:rPr>
          <w:rFonts w:hint="cs"/>
          <w:rtl/>
        </w:rPr>
        <w:t>وبالتالي يعتمد دور الوكالات الإنسانية على مقدرة واستعداد المسؤولين في المقام الأول إلى تحمل مسؤولياتهم.</w:t>
      </w:r>
    </w:p>
    <w:p w:rsidR="000F6E85" w:rsidRPr="002441DE" w:rsidRDefault="000F6E85" w:rsidP="00945DBC">
      <w:pPr>
        <w:pStyle w:val="Heading4"/>
        <w:rPr>
          <w:rtl/>
        </w:rPr>
      </w:pPr>
      <w:r w:rsidRPr="002441DE">
        <w:rPr>
          <w:rtl/>
        </w:rPr>
        <w:t>الاعداد وأدوات العمل</w:t>
      </w:r>
    </w:p>
    <w:tbl>
      <w:tblPr>
        <w:bidiVisual/>
        <w:tblW w:w="9430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3334"/>
        <w:gridCol w:w="2977"/>
        <w:gridCol w:w="3119"/>
      </w:tblGrid>
      <w:tr w:rsidR="00BD436C" w:rsidRPr="002441DE" w:rsidTr="003E36BD">
        <w:tc>
          <w:tcPr>
            <w:tcW w:w="3334" w:type="dxa"/>
            <w:shd w:val="clear" w:color="auto" w:fill="E9F7CB"/>
          </w:tcPr>
          <w:p w:rsidR="000F6E85" w:rsidRPr="002441DE" w:rsidRDefault="000F6E85" w:rsidP="00EE6D9F">
            <w:pPr>
              <w:pStyle w:val="tableheading"/>
              <w:spacing w:before="80"/>
              <w:rPr>
                <w:rtl/>
                <w:lang w:bidi="ar-TN"/>
              </w:rPr>
            </w:pPr>
            <w:r w:rsidRPr="009C426C">
              <w:rPr>
                <w:rFonts w:hint="cs"/>
                <w:rtl/>
              </w:rPr>
              <w:t>لل</w:t>
            </w:r>
            <w:r w:rsidR="00D2031C" w:rsidRPr="009C426C">
              <w:rPr>
                <w:rFonts w:hint="cs"/>
                <w:rtl/>
                <w:lang w:bidi="ar-TN"/>
              </w:rPr>
              <w:t>مدرّب</w:t>
            </w:r>
          </w:p>
        </w:tc>
        <w:tc>
          <w:tcPr>
            <w:tcW w:w="2977" w:type="dxa"/>
            <w:shd w:val="clear" w:color="auto" w:fill="E9F7CB"/>
          </w:tcPr>
          <w:p w:rsidR="000F6E85" w:rsidRPr="002441DE" w:rsidRDefault="000F6E85" w:rsidP="00EE6D9F">
            <w:pPr>
              <w:pStyle w:val="tableheading"/>
              <w:spacing w:before="80"/>
            </w:pPr>
            <w:r w:rsidRPr="002441DE">
              <w:rPr>
                <w:rFonts w:hint="cs"/>
                <w:rtl/>
              </w:rPr>
              <w:t>لكل مشارك</w:t>
            </w:r>
          </w:p>
        </w:tc>
        <w:tc>
          <w:tcPr>
            <w:tcW w:w="3119" w:type="dxa"/>
            <w:shd w:val="clear" w:color="auto" w:fill="E9F7CB"/>
          </w:tcPr>
          <w:p w:rsidR="000F6E85" w:rsidRPr="002441DE" w:rsidRDefault="00A96DCB" w:rsidP="00EE6D9F">
            <w:pPr>
              <w:pStyle w:val="tableheading"/>
              <w:spacing w:before="80"/>
            </w:pPr>
            <w:r w:rsidRPr="002441DE">
              <w:rPr>
                <w:rtl/>
              </w:rPr>
              <w:t>لكل فريق</w:t>
            </w:r>
            <w:r w:rsidRPr="002441DE">
              <w:rPr>
                <w:rFonts w:hint="cs"/>
                <w:rtl/>
              </w:rPr>
              <w:t xml:space="preserve"> </w:t>
            </w:r>
            <w:r w:rsidR="007D38F3" w:rsidRPr="00CB1A9E">
              <w:rPr>
                <w:rtl/>
              </w:rPr>
              <w:t>(مكون من 4-5 أعضاء)</w:t>
            </w:r>
          </w:p>
        </w:tc>
      </w:tr>
      <w:tr w:rsidR="00BD436C" w:rsidRPr="002441DE" w:rsidTr="003E36BD">
        <w:tc>
          <w:tcPr>
            <w:tcW w:w="3334" w:type="dxa"/>
          </w:tcPr>
          <w:p w:rsidR="00961007" w:rsidRPr="00026AF7" w:rsidRDefault="009D05C3" w:rsidP="00EE6D9F">
            <w:pPr>
              <w:pStyle w:val="tablebullet"/>
              <w:spacing w:before="80"/>
            </w:pPr>
            <w:r w:rsidRPr="00026AF7">
              <w:rPr>
                <w:rtl/>
              </w:rPr>
              <w:t xml:space="preserve">إعداد فيديو </w:t>
            </w:r>
            <w:r w:rsidRPr="000F317F">
              <w:rPr>
                <w:rtl/>
              </w:rPr>
              <w:t>''</w:t>
            </w:r>
            <w:r w:rsidR="00607D14" w:rsidRPr="004C04DF">
              <w:rPr>
                <w:rFonts w:hint="cs"/>
                <w:rtl/>
              </w:rPr>
              <w:t xml:space="preserve"> </w:t>
            </w:r>
            <w:r w:rsidR="00607D14" w:rsidRPr="000F317F">
              <w:rPr>
                <w:rFonts w:hint="cs"/>
                <w:rtl/>
              </w:rPr>
              <w:t>قوانين الحرب في إيجاز</w:t>
            </w:r>
            <w:r w:rsidR="000F317F">
              <w:rPr>
                <w:rtl/>
              </w:rPr>
              <w:t xml:space="preserve">'' </w:t>
            </w:r>
            <w:r w:rsidRPr="00026AF7">
              <w:t>:</w:t>
            </w:r>
            <w:r w:rsidR="001F72EF" w:rsidRPr="00026AF7">
              <w:rPr>
                <w:rFonts w:hint="cs"/>
                <w:rtl/>
              </w:rPr>
              <w:t>لا تنسى مكبرات الصوت.</w:t>
            </w:r>
          </w:p>
          <w:p w:rsidR="00961007" w:rsidRPr="00026AF7" w:rsidRDefault="00E85FE2" w:rsidP="00EE6D9F">
            <w:pPr>
              <w:pStyle w:val="tablebullet"/>
              <w:spacing w:before="80"/>
            </w:pPr>
            <w:r w:rsidRPr="00026AF7">
              <w:rPr>
                <w:rtl/>
              </w:rPr>
              <w:t>مادة تدريبية</w:t>
            </w:r>
            <w:r w:rsidR="00764628" w:rsidRPr="00026AF7">
              <w:rPr>
                <w:rtl/>
              </w:rPr>
              <w:t xml:space="preserve">: "الأسئلة المتداولة </w:t>
            </w:r>
            <w:r w:rsidR="002C29FD" w:rsidRPr="00026AF7">
              <w:rPr>
                <w:rtl/>
              </w:rPr>
              <w:t>حول الميثاق الإنساني".</w:t>
            </w:r>
          </w:p>
        </w:tc>
        <w:tc>
          <w:tcPr>
            <w:tcW w:w="2977" w:type="dxa"/>
          </w:tcPr>
          <w:p w:rsidR="000F6E85" w:rsidRPr="00026AF7" w:rsidRDefault="000F6E85" w:rsidP="00EE6D9F">
            <w:pPr>
              <w:pStyle w:val="tablebullet"/>
              <w:spacing w:before="80"/>
            </w:pPr>
            <w:r w:rsidRPr="00026AF7">
              <w:rPr>
                <w:rtl/>
              </w:rPr>
              <w:t>دليل اسفير</w:t>
            </w:r>
          </w:p>
          <w:p w:rsidR="003B4D79" w:rsidRPr="00026AF7" w:rsidRDefault="002C29FD" w:rsidP="00EE6D9F">
            <w:pPr>
              <w:pStyle w:val="tablebullet"/>
              <w:spacing w:before="80"/>
            </w:pPr>
            <w:r w:rsidRPr="00026AF7">
              <w:rPr>
                <w:rtl/>
              </w:rPr>
              <w:t>مادة تدريبية "مصادر القانون الدولي'' ومادة تدريبية "في أي وضعية نحن الآن؟ "، نسخة واحدة بالألوان</w:t>
            </w:r>
            <w:r w:rsidR="00997B22" w:rsidRPr="00026AF7">
              <w:rPr>
                <w:rFonts w:hint="cs"/>
                <w:rtl/>
              </w:rPr>
              <w:t xml:space="preserve"> لكل مشارك</w:t>
            </w:r>
            <w:r w:rsidRPr="00026AF7">
              <w:rPr>
                <w:rtl/>
              </w:rPr>
              <w:t>.</w:t>
            </w:r>
          </w:p>
        </w:tc>
        <w:tc>
          <w:tcPr>
            <w:tcW w:w="3119" w:type="dxa"/>
          </w:tcPr>
          <w:p w:rsidR="000F6E85" w:rsidRPr="002441DE" w:rsidRDefault="000F6E85" w:rsidP="00EE6D9F">
            <w:pPr>
              <w:pStyle w:val="tablebullet"/>
              <w:spacing w:before="80"/>
            </w:pPr>
            <w:r w:rsidRPr="00026AF7">
              <w:rPr>
                <w:rtl/>
              </w:rPr>
              <w:t xml:space="preserve">لوح ورقي وأقلام ملونة </w:t>
            </w:r>
            <w:r w:rsidR="00C524FB" w:rsidRPr="00026AF7">
              <w:rPr>
                <w:rtl/>
              </w:rPr>
              <w:t>وورق لاصق لتدوين الملاحظات (بوست إت)</w:t>
            </w:r>
          </w:p>
        </w:tc>
      </w:tr>
    </w:tbl>
    <w:p w:rsidR="003B4D79" w:rsidRPr="002441DE" w:rsidRDefault="003B4D79" w:rsidP="00026AF7">
      <w:pPr>
        <w:pStyle w:val="Heading3"/>
        <w:rPr>
          <w:rtl/>
        </w:rPr>
      </w:pPr>
      <w:r w:rsidRPr="002441DE">
        <w:rPr>
          <w:rtl/>
        </w:rPr>
        <w:t>يمكن الاطلاع أيضا على</w:t>
      </w:r>
      <w:r w:rsidRPr="002441DE">
        <w:t>:</w:t>
      </w:r>
    </w:p>
    <w:p w:rsidR="009533DE" w:rsidRPr="002441DE" w:rsidRDefault="009533DE" w:rsidP="00CB1A9E">
      <w:pPr>
        <w:pStyle w:val="bullet"/>
      </w:pPr>
      <w:r w:rsidRPr="009C426C">
        <w:rPr>
          <w:b/>
          <w:bCs/>
          <w:rtl/>
        </w:rPr>
        <w:t>الجزء "أ</w:t>
      </w:r>
      <w:r w:rsidR="00CB1A9E" w:rsidRPr="009C426C">
        <w:rPr>
          <w:b/>
          <w:bCs/>
          <w:rtl/>
        </w:rPr>
        <w:t>"</w:t>
      </w:r>
      <w:r w:rsidR="00CB1A9E">
        <w:rPr>
          <w:rFonts w:hint="cs"/>
          <w:b/>
          <w:bCs/>
          <w:rtl/>
        </w:rPr>
        <w:t xml:space="preserve"> </w:t>
      </w:r>
      <w:r w:rsidRPr="009C426C">
        <w:rPr>
          <w:rFonts w:hint="cs"/>
          <w:b/>
          <w:bCs/>
          <w:rtl/>
        </w:rPr>
        <w:t>3</w:t>
      </w:r>
      <w:r w:rsidR="008124EF" w:rsidRPr="002441DE">
        <w:rPr>
          <w:rtl/>
        </w:rPr>
        <w:t xml:space="preserve">– </w:t>
      </w:r>
      <w:r w:rsidRPr="002441DE">
        <w:rPr>
          <w:rFonts w:hint="cs"/>
          <w:rtl/>
        </w:rPr>
        <w:t xml:space="preserve"> اسفير </w:t>
      </w:r>
      <w:r w:rsidR="00CA4296" w:rsidRPr="002441DE">
        <w:rPr>
          <w:rFonts w:hint="cs"/>
          <w:rtl/>
        </w:rPr>
        <w:t xml:space="preserve">في شكل </w:t>
      </w:r>
      <w:r w:rsidRPr="002441DE">
        <w:rPr>
          <w:rFonts w:hint="cs"/>
          <w:rtl/>
        </w:rPr>
        <w:t>إنسان.</w:t>
      </w:r>
    </w:p>
    <w:p w:rsidR="009533DE" w:rsidRPr="00CB1A9E" w:rsidRDefault="009533DE" w:rsidP="00CB1A9E">
      <w:pPr>
        <w:pStyle w:val="bullet"/>
      </w:pPr>
      <w:r w:rsidRPr="00CB1A9E">
        <w:rPr>
          <w:b/>
          <w:bCs/>
          <w:rtl/>
        </w:rPr>
        <w:t>الجزء "أ"</w:t>
      </w:r>
      <w:r w:rsidR="00CB1A9E">
        <w:rPr>
          <w:rFonts w:hint="cs"/>
          <w:b/>
          <w:bCs/>
          <w:rtl/>
        </w:rPr>
        <w:t xml:space="preserve"> </w:t>
      </w:r>
      <w:r w:rsidR="00CB1A9E" w:rsidRPr="00CB1A9E">
        <w:rPr>
          <w:rFonts w:hint="cs"/>
          <w:b/>
          <w:bCs/>
          <w:rtl/>
        </w:rPr>
        <w:t>11</w:t>
      </w:r>
      <w:r w:rsidRPr="00CB1A9E">
        <w:rPr>
          <w:rtl/>
        </w:rPr>
        <w:t xml:space="preserve"> – </w:t>
      </w:r>
      <w:r w:rsidR="00BA776B" w:rsidRPr="00CB1A9E">
        <w:rPr>
          <w:rFonts w:hint="cs"/>
          <w:rtl/>
        </w:rPr>
        <w:t xml:space="preserve">مدونة السلوك، </w:t>
      </w:r>
      <w:r w:rsidR="00592D76" w:rsidRPr="00CB1A9E">
        <w:rPr>
          <w:rFonts w:hint="cs"/>
          <w:rtl/>
        </w:rPr>
        <w:t xml:space="preserve">حجر </w:t>
      </w:r>
      <w:r w:rsidR="00BA776B" w:rsidRPr="00CB1A9E">
        <w:rPr>
          <w:rFonts w:hint="cs"/>
          <w:rtl/>
        </w:rPr>
        <w:t>أساس ا</w:t>
      </w:r>
      <w:r w:rsidR="008124EF" w:rsidRPr="00CB1A9E">
        <w:rPr>
          <w:rFonts w:hint="cs"/>
          <w:rtl/>
        </w:rPr>
        <w:t>لميثاق الإنساني</w:t>
      </w:r>
      <w:r w:rsidR="00634934" w:rsidRPr="00CB1A9E">
        <w:rPr>
          <w:rFonts w:hint="cs"/>
          <w:rtl/>
        </w:rPr>
        <w:t>.</w:t>
      </w:r>
    </w:p>
    <w:p w:rsidR="00634934" w:rsidRPr="00CB1A9E" w:rsidRDefault="00634934" w:rsidP="00CB1A9E">
      <w:pPr>
        <w:pStyle w:val="bullet"/>
      </w:pPr>
      <w:r w:rsidRPr="00CB1A9E">
        <w:rPr>
          <w:b/>
          <w:bCs/>
          <w:rtl/>
        </w:rPr>
        <w:t>الجزء "</w:t>
      </w:r>
      <w:r w:rsidRPr="00CB1A9E">
        <w:rPr>
          <w:rFonts w:hint="cs"/>
          <w:b/>
          <w:bCs/>
          <w:rtl/>
        </w:rPr>
        <w:t>ب</w:t>
      </w:r>
      <w:r w:rsidRPr="00CB1A9E">
        <w:rPr>
          <w:b/>
          <w:bCs/>
          <w:rtl/>
        </w:rPr>
        <w:t>"</w:t>
      </w:r>
      <w:r w:rsidR="00CB1A9E">
        <w:rPr>
          <w:rFonts w:hint="cs"/>
          <w:b/>
          <w:bCs/>
          <w:rtl/>
        </w:rPr>
        <w:t xml:space="preserve"> </w:t>
      </w:r>
      <w:r w:rsidR="00CB1A9E" w:rsidRPr="00CB1A9E">
        <w:rPr>
          <w:rFonts w:hint="cs"/>
          <w:b/>
          <w:bCs/>
          <w:rtl/>
        </w:rPr>
        <w:t>6</w:t>
      </w:r>
      <w:r w:rsidRPr="00CB1A9E">
        <w:rPr>
          <w:rtl/>
        </w:rPr>
        <w:t>–</w:t>
      </w:r>
      <w:r w:rsidR="00CB1A9E">
        <w:rPr>
          <w:rFonts w:hint="cs"/>
          <w:rtl/>
        </w:rPr>
        <w:t xml:space="preserve"> </w:t>
      </w:r>
      <w:r w:rsidRPr="00CB1A9E">
        <w:rPr>
          <w:rFonts w:hint="cs"/>
          <w:rtl/>
        </w:rPr>
        <w:t xml:space="preserve"> اسفير و</w:t>
      </w:r>
      <w:r w:rsidR="00592D76" w:rsidRPr="00CB1A9E">
        <w:rPr>
          <w:rFonts w:hint="cs"/>
          <w:rtl/>
        </w:rPr>
        <w:t>الدعوة</w:t>
      </w:r>
      <w:r w:rsidRPr="00CB1A9E">
        <w:rPr>
          <w:rFonts w:hint="cs"/>
          <w:rtl/>
        </w:rPr>
        <w:t>.</w:t>
      </w:r>
    </w:p>
    <w:p w:rsidR="00634934" w:rsidRPr="00CB1A9E" w:rsidRDefault="00634934" w:rsidP="000F317F">
      <w:pPr>
        <w:pStyle w:val="bullet"/>
      </w:pPr>
      <w:r w:rsidRPr="00CB1A9E">
        <w:rPr>
          <w:b/>
          <w:bCs/>
          <w:rtl/>
        </w:rPr>
        <w:t>الجزء "</w:t>
      </w:r>
      <w:r w:rsidR="000F317F">
        <w:rPr>
          <w:rFonts w:hint="cs"/>
          <w:b/>
          <w:bCs/>
          <w:rtl/>
        </w:rPr>
        <w:t>ج</w:t>
      </w:r>
      <w:r w:rsidRPr="00CB1A9E">
        <w:rPr>
          <w:b/>
          <w:bCs/>
          <w:rtl/>
        </w:rPr>
        <w:t>"</w:t>
      </w:r>
      <w:r w:rsidR="00CB1A9E">
        <w:rPr>
          <w:rFonts w:hint="cs"/>
          <w:b/>
          <w:bCs/>
          <w:rtl/>
        </w:rPr>
        <w:t xml:space="preserve"> </w:t>
      </w:r>
      <w:r w:rsidR="00CB1A9E" w:rsidRPr="00CB1A9E">
        <w:rPr>
          <w:rFonts w:hint="cs"/>
          <w:b/>
          <w:bCs/>
          <w:rtl/>
        </w:rPr>
        <w:t>2</w:t>
      </w:r>
      <w:r w:rsidRPr="00CB1A9E">
        <w:rPr>
          <w:rtl/>
        </w:rPr>
        <w:t>–</w:t>
      </w:r>
      <w:r w:rsidR="00CB1A9E">
        <w:rPr>
          <w:rFonts w:hint="cs"/>
          <w:rtl/>
        </w:rPr>
        <w:t xml:space="preserve"> </w:t>
      </w:r>
      <w:r w:rsidR="00BA776B" w:rsidRPr="00CB1A9E">
        <w:rPr>
          <w:rFonts w:hint="cs"/>
          <w:rtl/>
        </w:rPr>
        <w:t>اسفير والمساءلة تجاه ا</w:t>
      </w:r>
      <w:r w:rsidRPr="00CB1A9E">
        <w:rPr>
          <w:rFonts w:hint="cs"/>
          <w:rtl/>
        </w:rPr>
        <w:t>لسكان المتضررين.</w:t>
      </w:r>
    </w:p>
    <w:p w:rsidR="00095E1F" w:rsidRPr="00026AF7" w:rsidRDefault="00095E1F" w:rsidP="00026AF7">
      <w:pPr>
        <w:pStyle w:val="Heading3"/>
        <w:rPr>
          <w:rtl/>
        </w:rPr>
      </w:pPr>
      <w:r w:rsidRPr="00026AF7">
        <w:rPr>
          <w:rtl/>
        </w:rPr>
        <w:t>لمزيد من المعلومات</w:t>
      </w:r>
      <w:r w:rsidRPr="00026AF7">
        <w:t>:</w:t>
      </w:r>
    </w:p>
    <w:p w:rsidR="00B74E39" w:rsidRPr="00026AF7" w:rsidRDefault="005F18C0" w:rsidP="00A64AB5">
      <w:pPr>
        <w:pStyle w:val="bullet"/>
      </w:pPr>
      <w:hyperlink r:id="rId14" w:history="1">
        <w:r w:rsidR="00DA3011" w:rsidRPr="009C426C">
          <w:rPr>
            <w:rStyle w:val="Hyperlink"/>
            <w:rFonts w:ascii="Traditional Arabic" w:hAnsi="Traditional Arabic"/>
            <w:b/>
            <w:bCs/>
            <w:noProof w:val="0"/>
            <w:sz w:val="22"/>
            <w:rtl/>
          </w:rPr>
          <w:t>قم بالاطلاع</w:t>
        </w:r>
        <w:r w:rsidR="00DA3011" w:rsidRPr="00026AF7">
          <w:rPr>
            <w:rStyle w:val="Hyperlink"/>
            <w:rFonts w:ascii="Traditional Arabic" w:hAnsi="Traditional Arabic"/>
            <w:noProof w:val="0"/>
            <w:sz w:val="22"/>
            <w:rtl/>
          </w:rPr>
          <w:t xml:space="preserve"> على الدرس الالكتروني ''دليل اسفير في التدابير''</w:t>
        </w:r>
        <w:r w:rsidR="001A04CF" w:rsidRPr="00026AF7">
          <w:rPr>
            <w:rStyle w:val="Hyperlink"/>
            <w:rFonts w:ascii="Traditional Arabic" w:hAnsi="Traditional Arabic"/>
            <w:noProof w:val="0"/>
            <w:sz w:val="22"/>
            <w:rtl/>
          </w:rPr>
          <w:t>، جزء "حقوق</w:t>
        </w:r>
        <w:r w:rsidR="00221122">
          <w:rPr>
            <w:rStyle w:val="Hyperlink"/>
            <w:rFonts w:ascii="Traditional Arabic" w:hAnsi="Traditional Arabic" w:hint="cs"/>
            <w:noProof w:val="0"/>
            <w:sz w:val="22"/>
            <w:rtl/>
          </w:rPr>
          <w:t xml:space="preserve"> </w:t>
        </w:r>
        <w:r w:rsidR="001A04CF" w:rsidRPr="00026AF7">
          <w:rPr>
            <w:rStyle w:val="Hyperlink"/>
            <w:rFonts w:ascii="Traditional Arabic" w:hAnsi="Traditional Arabic"/>
            <w:noProof w:val="0"/>
            <w:sz w:val="22"/>
            <w:rtl/>
          </w:rPr>
          <w:t>الإنسان"</w:t>
        </w:r>
      </w:hyperlink>
    </w:p>
    <w:p w:rsidR="00B74E39" w:rsidRPr="00026AF7" w:rsidRDefault="005F18C0" w:rsidP="00A64AB5">
      <w:pPr>
        <w:pStyle w:val="bullet"/>
      </w:pPr>
      <w:hyperlink r:id="rId15" w:history="1">
        <w:r w:rsidR="008B261B" w:rsidRPr="009C426C">
          <w:rPr>
            <w:rStyle w:val="Hyperlink"/>
            <w:rFonts w:ascii="Traditional Arabic" w:hAnsi="Traditional Arabic"/>
            <w:b/>
            <w:bCs/>
            <w:noProof w:val="0"/>
            <w:sz w:val="22"/>
            <w:rtl/>
          </w:rPr>
          <w:t>اقرأ</w:t>
        </w:r>
        <w:r w:rsidR="008B261B" w:rsidRPr="00026AF7">
          <w:rPr>
            <w:rStyle w:val="Hyperlink"/>
            <w:rFonts w:ascii="Traditional Arabic" w:hAnsi="Traditional Arabic"/>
            <w:noProof w:val="0"/>
            <w:sz w:val="22"/>
            <w:rtl/>
          </w:rPr>
          <w:t xml:space="preserve"> "توجيه المستخدم والتعليق على الميثاق الإنساني " لجايمس دارسي</w:t>
        </w:r>
      </w:hyperlink>
    </w:p>
    <w:p w:rsidR="00B74E39" w:rsidRPr="002441DE" w:rsidRDefault="005F18C0" w:rsidP="00CB1A9E">
      <w:pPr>
        <w:pStyle w:val="bullet"/>
      </w:pPr>
      <w:hyperlink r:id="rId16" w:history="1">
        <w:r w:rsidR="002E56F3" w:rsidRPr="009C426C">
          <w:rPr>
            <w:rStyle w:val="Hyperlink"/>
            <w:rFonts w:ascii="Traditional Arabic" w:hAnsi="Traditional Arabic"/>
            <w:b/>
            <w:bCs/>
            <w:noProof w:val="0"/>
            <w:sz w:val="22"/>
            <w:rtl/>
          </w:rPr>
          <w:t>شاهد</w:t>
        </w:r>
        <w:r w:rsidR="00CB1A9E">
          <w:rPr>
            <w:rStyle w:val="Hyperlink"/>
            <w:rFonts w:ascii="Traditional Arabic" w:hAnsi="Traditional Arabic"/>
            <w:noProof w:val="0"/>
            <w:sz w:val="22"/>
            <w:rtl/>
          </w:rPr>
          <w:t xml:space="preserve"> فيديو </w:t>
        </w:r>
        <w:r w:rsidR="00CB1A9E">
          <w:rPr>
            <w:rStyle w:val="Hyperlink"/>
            <w:rFonts w:ascii="Traditional Arabic" w:hAnsi="Traditional Arabic" w:hint="cs"/>
            <w:noProof w:val="0"/>
            <w:sz w:val="22"/>
            <w:rtl/>
          </w:rPr>
          <w:t>"قوانين الحرب في إيجاز</w:t>
        </w:r>
        <w:r w:rsidR="002E56F3" w:rsidRPr="00026AF7">
          <w:rPr>
            <w:rStyle w:val="Hyperlink"/>
            <w:rFonts w:ascii="Traditional Arabic" w:hAnsi="Traditional Arabic"/>
            <w:noProof w:val="0"/>
            <w:sz w:val="22"/>
            <w:rtl/>
          </w:rPr>
          <w:t>''</w:t>
        </w:r>
        <w:r w:rsidR="002E56F3" w:rsidRPr="00026AF7">
          <w:rPr>
            <w:rStyle w:val="Hyperlink"/>
            <w:rFonts w:ascii="Traditional Arabic" w:hAnsi="Traditional Arabic"/>
            <w:noProof w:val="0"/>
            <w:sz w:val="22"/>
          </w:rPr>
          <w:t>:</w:t>
        </w:r>
      </w:hyperlink>
    </w:p>
    <w:p w:rsidR="00095E1F" w:rsidRPr="002441DE" w:rsidRDefault="00095E1F" w:rsidP="00026AF7">
      <w:pPr>
        <w:pStyle w:val="Heading4"/>
      </w:pPr>
      <w:r w:rsidRPr="002441DE">
        <w:rPr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6946"/>
        <w:gridCol w:w="851"/>
      </w:tblGrid>
      <w:tr w:rsidR="002E58BF" w:rsidRPr="002441DE" w:rsidTr="00A90BA6">
        <w:trPr>
          <w:cantSplit/>
        </w:trPr>
        <w:tc>
          <w:tcPr>
            <w:tcW w:w="1667" w:type="dxa"/>
            <w:shd w:val="clear" w:color="auto" w:fill="E9F7CB"/>
          </w:tcPr>
          <w:p w:rsidR="002E58BF" w:rsidRPr="002441DE" w:rsidRDefault="002E58BF" w:rsidP="00EE6D9F">
            <w:pPr>
              <w:pStyle w:val="tableheading"/>
              <w:spacing w:before="80"/>
            </w:pPr>
            <w:r w:rsidRPr="002441DE">
              <w:rPr>
                <w:rtl/>
              </w:rPr>
              <w:t>النشاط</w:t>
            </w:r>
          </w:p>
        </w:tc>
        <w:tc>
          <w:tcPr>
            <w:tcW w:w="6946" w:type="dxa"/>
            <w:shd w:val="clear" w:color="auto" w:fill="E9F7CB"/>
          </w:tcPr>
          <w:p w:rsidR="002E58BF" w:rsidRPr="002441DE" w:rsidRDefault="002E58BF" w:rsidP="00EE6D9F">
            <w:pPr>
              <w:pStyle w:val="tableheading"/>
              <w:spacing w:before="80"/>
            </w:pPr>
            <w:r w:rsidRPr="002441DE">
              <w:rPr>
                <w:rtl/>
              </w:rPr>
              <w:t>وصف للتمارين</w:t>
            </w:r>
          </w:p>
        </w:tc>
        <w:tc>
          <w:tcPr>
            <w:tcW w:w="851" w:type="dxa"/>
            <w:shd w:val="clear" w:color="auto" w:fill="E9F7CB"/>
          </w:tcPr>
          <w:p w:rsidR="002E58BF" w:rsidRPr="002441DE" w:rsidRDefault="002E58BF" w:rsidP="00EE6D9F">
            <w:pPr>
              <w:pStyle w:val="tableheading"/>
              <w:spacing w:before="80"/>
            </w:pPr>
            <w:r w:rsidRPr="002441DE">
              <w:rPr>
                <w:rtl/>
              </w:rPr>
              <w:t>المدة</w:t>
            </w:r>
          </w:p>
        </w:tc>
      </w:tr>
      <w:tr w:rsidR="002E58BF" w:rsidRPr="002441DE" w:rsidTr="00A90BA6">
        <w:trPr>
          <w:cantSplit/>
        </w:trPr>
        <w:tc>
          <w:tcPr>
            <w:tcW w:w="1667" w:type="dxa"/>
          </w:tcPr>
          <w:p w:rsidR="002E58BF" w:rsidRPr="002441DE" w:rsidRDefault="002E58BF" w:rsidP="00EE6D9F">
            <w:pPr>
              <w:pStyle w:val="table"/>
              <w:spacing w:before="80"/>
            </w:pPr>
            <w:r w:rsidRPr="002441DE">
              <w:rPr>
                <w:rtl/>
              </w:rPr>
              <w:t>المقدمة</w:t>
            </w:r>
          </w:p>
        </w:tc>
        <w:tc>
          <w:tcPr>
            <w:tcW w:w="6946" w:type="dxa"/>
          </w:tcPr>
          <w:p w:rsidR="002E58BF" w:rsidRPr="002441DE" w:rsidRDefault="00DF3F42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تفسير بان اسفير ليست مجرد دليل للممارسة الإنسانية السليمة وإنما هي قبل كل شيء إقرار للواجبات والحقوق.</w:t>
            </w:r>
            <w:r w:rsidR="003B1C13" w:rsidRPr="002441DE">
              <w:rPr>
                <w:rFonts w:hint="cs"/>
                <w:rtl/>
              </w:rPr>
              <w:t xml:space="preserve"> هي تحاول التعبير عن محتويات هذه الحقوق وانعكاساتها من خلال الممارسات الإنسانية. الميثاق</w:t>
            </w:r>
            <w:r w:rsidR="00CB1A9E">
              <w:rPr>
                <w:rFonts w:hint="cs"/>
                <w:rtl/>
              </w:rPr>
              <w:t xml:space="preserve"> </w:t>
            </w:r>
            <w:r w:rsidR="003B1C13" w:rsidRPr="002441DE">
              <w:rPr>
                <w:rFonts w:hint="cs"/>
                <w:rtl/>
              </w:rPr>
              <w:t>الإنساني</w:t>
            </w:r>
            <w:r w:rsidR="00CB1A9E">
              <w:rPr>
                <w:rFonts w:hint="cs"/>
                <w:rtl/>
              </w:rPr>
              <w:t xml:space="preserve"> </w:t>
            </w:r>
            <w:r w:rsidR="003B1C13" w:rsidRPr="002441DE">
              <w:rPr>
                <w:rFonts w:hint="cs"/>
                <w:rtl/>
              </w:rPr>
              <w:t>هو</w:t>
            </w:r>
            <w:r w:rsidR="00CB1A9E">
              <w:rPr>
                <w:rFonts w:hint="cs"/>
                <w:rtl/>
              </w:rPr>
              <w:t xml:space="preserve"> </w:t>
            </w:r>
            <w:r w:rsidR="003B1C13" w:rsidRPr="002441DE">
              <w:rPr>
                <w:rFonts w:hint="cs"/>
                <w:rtl/>
              </w:rPr>
              <w:t>جوهر</w:t>
            </w:r>
            <w:r w:rsidR="00CB1A9E">
              <w:rPr>
                <w:rFonts w:hint="cs"/>
                <w:rtl/>
              </w:rPr>
              <w:t xml:space="preserve"> </w:t>
            </w:r>
            <w:r w:rsidR="003B1C13" w:rsidRPr="002441DE">
              <w:rPr>
                <w:rFonts w:hint="cs"/>
                <w:rtl/>
              </w:rPr>
              <w:t>فلسفة اسفير.</w:t>
            </w:r>
          </w:p>
          <w:p w:rsidR="00DF3F42" w:rsidRPr="002441DE" w:rsidRDefault="00BA7C0A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 xml:space="preserve">تفسير بان الحصة ستوفر لمحة حول الميثاق الإنساني، يليها التركيز على الأدوار والمسؤوليات والتركيز بشكل خاص على المساعدة والكرامة. </w:t>
            </w:r>
            <w:r w:rsidR="00B16D46" w:rsidRPr="002441DE">
              <w:rPr>
                <w:rFonts w:hint="cs"/>
                <w:rtl/>
              </w:rPr>
              <w:t>وستكشف الحصة أخيرا عن الالتزامات الواردة تحديدا في الميثاق الإنساني.</w:t>
            </w:r>
          </w:p>
        </w:tc>
        <w:tc>
          <w:tcPr>
            <w:tcW w:w="851" w:type="dxa"/>
          </w:tcPr>
          <w:p w:rsidR="002E58BF" w:rsidRPr="00A64AB5" w:rsidRDefault="00A64AB5" w:rsidP="00EE6D9F">
            <w:pPr>
              <w:pStyle w:val="table"/>
              <w:bidi w:val="0"/>
              <w:spacing w:before="80"/>
              <w:jc w:val="right"/>
            </w:pPr>
            <w:r>
              <w:rPr>
                <w:szCs w:val="22"/>
              </w:rPr>
              <w:t>5</w:t>
            </w:r>
            <w:r w:rsidRPr="00A64AB5">
              <w:rPr>
                <w:szCs w:val="22"/>
              </w:rPr>
              <w:t>'</w:t>
            </w:r>
          </w:p>
        </w:tc>
      </w:tr>
      <w:tr w:rsidR="002E58BF" w:rsidRPr="002441DE" w:rsidTr="00A90BA6">
        <w:trPr>
          <w:cantSplit/>
        </w:trPr>
        <w:tc>
          <w:tcPr>
            <w:tcW w:w="1667" w:type="dxa"/>
          </w:tcPr>
          <w:p w:rsidR="002E58BF" w:rsidRPr="002441DE" w:rsidRDefault="00CB413F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 xml:space="preserve">تقديم </w:t>
            </w:r>
            <w:r w:rsidR="00E11AF6" w:rsidRPr="002441DE">
              <w:rPr>
                <w:rFonts w:hint="cs"/>
                <w:rtl/>
              </w:rPr>
              <w:t>شريحة 'لمحة عن الميثاق الإنساني'</w:t>
            </w:r>
          </w:p>
        </w:tc>
        <w:tc>
          <w:tcPr>
            <w:tcW w:w="6946" w:type="dxa"/>
          </w:tcPr>
          <w:p w:rsidR="00F12EBE" w:rsidRPr="002441DE" w:rsidRDefault="00ED7BDC" w:rsidP="00EE6D9F">
            <w:pPr>
              <w:pStyle w:val="table"/>
              <w:spacing w:before="80"/>
              <w:rPr>
                <w:rtl/>
              </w:rPr>
            </w:pPr>
            <w:r>
              <w:rPr>
                <w:rFonts w:hint="cs"/>
                <w:rtl/>
              </w:rPr>
              <w:t xml:space="preserve">قم بعرض الشرائح من </w:t>
            </w:r>
            <w:r w:rsidR="00CB413F" w:rsidRPr="00EE6D9F">
              <w:rPr>
                <w:rFonts w:hint="cs"/>
                <w:szCs w:val="22"/>
                <w:rtl/>
              </w:rPr>
              <w:t>2</w:t>
            </w:r>
            <w:r w:rsidR="00CB413F" w:rsidRPr="002441DE">
              <w:rPr>
                <w:rFonts w:hint="cs"/>
                <w:rtl/>
              </w:rPr>
              <w:t xml:space="preserve"> إلى </w:t>
            </w:r>
            <w:r w:rsidR="009D4C82" w:rsidRPr="00EE6D9F">
              <w:rPr>
                <w:rFonts w:hint="cs"/>
                <w:szCs w:val="22"/>
                <w:rtl/>
              </w:rPr>
              <w:t>8</w:t>
            </w:r>
            <w:r w:rsidR="00CB413F" w:rsidRPr="002441DE">
              <w:rPr>
                <w:rFonts w:hint="cs"/>
                <w:rtl/>
              </w:rPr>
              <w:t xml:space="preserve"> بطريقة تفاعلية جدا مع </w:t>
            </w:r>
            <w:r w:rsidR="009D4C82" w:rsidRPr="002441DE">
              <w:rPr>
                <w:rFonts w:hint="cs"/>
                <w:rtl/>
              </w:rPr>
              <w:t>الرجوع إلى الملاحظات التي تحتويها الشرائح، خاصة</w:t>
            </w:r>
            <w:r w:rsidR="009D4C82" w:rsidRPr="002441DE">
              <w:rPr>
                <w:rtl/>
              </w:rPr>
              <w:t>:</w:t>
            </w:r>
          </w:p>
          <w:p w:rsidR="009D4C82" w:rsidRPr="002441DE" w:rsidRDefault="00F12EBE" w:rsidP="00EE6D9F">
            <w:pPr>
              <w:pStyle w:val="tablebullet"/>
              <w:spacing w:before="80"/>
            </w:pPr>
            <w:r w:rsidRPr="002441DE">
              <w:rPr>
                <w:rFonts w:hint="cs"/>
                <w:rtl/>
              </w:rPr>
              <w:t xml:space="preserve">الشرائح </w:t>
            </w:r>
            <w:r w:rsidRPr="00EE6D9F">
              <w:rPr>
                <w:rFonts w:hint="cs"/>
                <w:szCs w:val="22"/>
                <w:rtl/>
              </w:rPr>
              <w:t>3،4،5</w:t>
            </w:r>
            <w:r w:rsidRPr="002441DE">
              <w:t>:</w:t>
            </w:r>
            <w:r w:rsidRPr="002441DE">
              <w:rPr>
                <w:rtl/>
              </w:rPr>
              <w:t xml:space="preserve"> حث المشتركين</w:t>
            </w:r>
            <w:r w:rsidRPr="002441DE">
              <w:rPr>
                <w:rFonts w:hint="cs"/>
                <w:rtl/>
              </w:rPr>
              <w:t xml:space="preserve"> على تفسير الحقوق الثلاثة بطريقة ملموسة. </w:t>
            </w:r>
          </w:p>
          <w:p w:rsidR="00F12EBE" w:rsidRPr="002441DE" w:rsidRDefault="00F12EBE" w:rsidP="00EE6D9F">
            <w:pPr>
              <w:pStyle w:val="tablebullet"/>
              <w:spacing w:before="80"/>
            </w:pPr>
            <w:r w:rsidRPr="002441DE">
              <w:rPr>
                <w:rFonts w:hint="cs"/>
                <w:rtl/>
              </w:rPr>
              <w:t xml:space="preserve">الشريحة </w:t>
            </w:r>
            <w:r w:rsidRPr="00EE6D9F">
              <w:rPr>
                <w:rFonts w:hint="cs"/>
                <w:szCs w:val="22"/>
                <w:rtl/>
              </w:rPr>
              <w:t>7</w:t>
            </w:r>
            <w:r w:rsidRPr="002441DE">
              <w:rPr>
                <w:rtl/>
              </w:rPr>
              <w:t>:</w:t>
            </w:r>
            <w:r w:rsidRPr="002441DE">
              <w:rPr>
                <w:rFonts w:hint="cs"/>
                <w:rtl/>
              </w:rPr>
              <w:t xml:space="preserve"> اشرح للمشتركين </w:t>
            </w:r>
            <w:r w:rsidR="00FF4BDB" w:rsidRPr="002441DE">
              <w:rPr>
                <w:rFonts w:hint="cs"/>
                <w:rtl/>
              </w:rPr>
              <w:t>بأنهم</w:t>
            </w:r>
            <w:r w:rsidRPr="002441DE">
              <w:rPr>
                <w:rFonts w:hint="cs"/>
                <w:rtl/>
              </w:rPr>
              <w:t xml:space="preserve"> سوف يقومون بدورة تدريبية </w:t>
            </w:r>
            <w:r w:rsidR="00FF4BDB" w:rsidRPr="002441DE">
              <w:rPr>
                <w:rFonts w:hint="cs"/>
                <w:rtl/>
              </w:rPr>
              <w:t>في آخر الحصة لمزيد من التفاصيل حول العلاقة بين الإطار القانوني الدولي والميثاق الإنساني</w:t>
            </w:r>
            <w:r w:rsidR="00095573" w:rsidRPr="002441DE">
              <w:rPr>
                <w:rFonts w:hint="cs"/>
                <w:rtl/>
              </w:rPr>
              <w:t xml:space="preserve">، </w:t>
            </w:r>
            <w:r w:rsidR="00385E0D" w:rsidRPr="002441DE">
              <w:rPr>
                <w:rFonts w:hint="cs"/>
                <w:rtl/>
              </w:rPr>
              <w:t>تلميح</w:t>
            </w:r>
            <w:r w:rsidR="00CB1A9E">
              <w:rPr>
                <w:rFonts w:hint="cs"/>
                <w:rtl/>
              </w:rPr>
              <w:t xml:space="preserve"> </w:t>
            </w:r>
            <w:r w:rsidR="00095573" w:rsidRPr="002441DE">
              <w:rPr>
                <w:rFonts w:hint="cs"/>
                <w:rtl/>
              </w:rPr>
              <w:t>إلى</w:t>
            </w:r>
            <w:r w:rsidR="00CB1A9E">
              <w:rPr>
                <w:rFonts w:hint="cs"/>
                <w:rtl/>
              </w:rPr>
              <w:t xml:space="preserve"> </w:t>
            </w:r>
            <w:r w:rsidR="00095573" w:rsidRPr="002441DE">
              <w:rPr>
                <w:rFonts w:hint="cs"/>
                <w:rtl/>
              </w:rPr>
              <w:t>الفيديو</w:t>
            </w:r>
            <w:r w:rsidR="00CB1A9E">
              <w:rPr>
                <w:rFonts w:hint="cs"/>
                <w:rtl/>
              </w:rPr>
              <w:t xml:space="preserve"> </w:t>
            </w:r>
            <w:r w:rsidR="00095573" w:rsidRPr="002441DE">
              <w:rPr>
                <w:rFonts w:hint="cs"/>
                <w:rtl/>
              </w:rPr>
              <w:t>القادم.</w:t>
            </w:r>
          </w:p>
          <w:p w:rsidR="00F12EBE" w:rsidRPr="002441DE" w:rsidRDefault="00095573" w:rsidP="00EE6D9F">
            <w:pPr>
              <w:pStyle w:val="tablebullet"/>
              <w:spacing w:before="80"/>
            </w:pPr>
            <w:r w:rsidRPr="002441DE">
              <w:rPr>
                <w:rFonts w:hint="cs"/>
                <w:rtl/>
              </w:rPr>
              <w:t>الشريحة</w:t>
            </w:r>
            <w:r w:rsidR="00CB1A9E">
              <w:rPr>
                <w:rFonts w:hint="cs"/>
                <w:rtl/>
              </w:rPr>
              <w:t xml:space="preserve"> </w:t>
            </w:r>
            <w:r w:rsidRPr="00EE6D9F">
              <w:rPr>
                <w:szCs w:val="22"/>
                <w:rtl/>
              </w:rPr>
              <w:t>8</w:t>
            </w:r>
            <w:r w:rsidRPr="002441DE">
              <w:rPr>
                <w:rtl/>
              </w:rPr>
              <w:t xml:space="preserve">: </w:t>
            </w:r>
            <w:r w:rsidR="00FA58B1" w:rsidRPr="002441DE">
              <w:rPr>
                <w:rFonts w:hint="cs"/>
                <w:rtl/>
              </w:rPr>
              <w:t>حث المشتركين</w:t>
            </w:r>
            <w:r w:rsidR="00CB1A9E">
              <w:rPr>
                <w:rFonts w:hint="cs"/>
                <w:rtl/>
              </w:rPr>
              <w:t xml:space="preserve"> على </w:t>
            </w:r>
            <w:r w:rsidR="005E7BE0" w:rsidRPr="002441DE">
              <w:rPr>
                <w:rFonts w:hint="cs"/>
                <w:rtl/>
              </w:rPr>
              <w:t>شرح ملموس لمفهوم</w:t>
            </w:r>
            <w:r w:rsidR="00CB1A9E">
              <w:rPr>
                <w:rFonts w:hint="cs"/>
                <w:rtl/>
              </w:rPr>
              <w:t xml:space="preserve"> </w:t>
            </w:r>
            <w:r w:rsidR="005E7BE0" w:rsidRPr="002441DE">
              <w:rPr>
                <w:rFonts w:hint="cs"/>
                <w:rtl/>
              </w:rPr>
              <w:t>هم</w:t>
            </w:r>
            <w:r w:rsidR="00CB1A9E">
              <w:rPr>
                <w:rFonts w:hint="cs"/>
                <w:rtl/>
              </w:rPr>
              <w:t xml:space="preserve"> </w:t>
            </w:r>
            <w:r w:rsidR="005E7BE0" w:rsidRPr="002441DE">
              <w:rPr>
                <w:rFonts w:hint="cs"/>
                <w:rtl/>
              </w:rPr>
              <w:t>ل</w:t>
            </w:r>
            <w:r w:rsidRPr="002441DE">
              <w:rPr>
                <w:rFonts w:hint="cs"/>
                <w:rtl/>
              </w:rPr>
              <w:t>لمبادئ</w:t>
            </w:r>
            <w:r w:rsidR="00CB1A9E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الإنسانية</w:t>
            </w:r>
            <w:r w:rsidR="005E7BE0" w:rsidRPr="002441DE">
              <w:rPr>
                <w:rFonts w:hint="cs"/>
                <w:rtl/>
              </w:rPr>
              <w:t>.</w:t>
            </w:r>
          </w:p>
        </w:tc>
        <w:tc>
          <w:tcPr>
            <w:tcW w:w="851" w:type="dxa"/>
          </w:tcPr>
          <w:p w:rsidR="002E58BF" w:rsidRPr="00A64AB5" w:rsidRDefault="00A64AB5" w:rsidP="00EE6D9F">
            <w:pPr>
              <w:pStyle w:val="table"/>
              <w:bidi w:val="0"/>
              <w:spacing w:before="80"/>
              <w:jc w:val="right"/>
            </w:pPr>
            <w:r>
              <w:rPr>
                <w:szCs w:val="22"/>
              </w:rPr>
              <w:t>20</w:t>
            </w:r>
            <w:r w:rsidRPr="00A64AB5">
              <w:rPr>
                <w:szCs w:val="22"/>
              </w:rPr>
              <w:t>'</w:t>
            </w:r>
          </w:p>
        </w:tc>
      </w:tr>
      <w:tr w:rsidR="00A64AB5" w:rsidRPr="002441DE" w:rsidTr="00A90BA6">
        <w:trPr>
          <w:cantSplit/>
        </w:trPr>
        <w:tc>
          <w:tcPr>
            <w:tcW w:w="1667" w:type="dxa"/>
          </w:tcPr>
          <w:p w:rsidR="00A64AB5" w:rsidRPr="002441DE" w:rsidRDefault="00A64AB5" w:rsidP="00EE6D9F">
            <w:pPr>
              <w:pStyle w:val="table"/>
              <w:spacing w:before="80"/>
              <w:rPr>
                <w:rtl/>
                <w:lang w:bidi="ar-TN"/>
              </w:rPr>
            </w:pPr>
            <w:r w:rsidRPr="002441DE">
              <w:rPr>
                <w:rtl/>
              </w:rPr>
              <w:t>فيديو '</w:t>
            </w:r>
            <w:r w:rsidR="00607D14" w:rsidRPr="004C04DF">
              <w:rPr>
                <w:rFonts w:hint="cs"/>
                <w:rtl/>
              </w:rPr>
              <w:t xml:space="preserve"> </w:t>
            </w:r>
            <w:r w:rsidR="00607D14" w:rsidRPr="00607D14">
              <w:rPr>
                <w:rFonts w:hint="cs"/>
                <w:rtl/>
              </w:rPr>
              <w:t>قوانين الحرب في إيجاز</w:t>
            </w:r>
            <w:r w:rsidR="00607D14">
              <w:rPr>
                <w:rFonts w:hint="cs"/>
                <w:rtl/>
                <w:lang w:bidi="ar-TN"/>
              </w:rPr>
              <w:t>"</w:t>
            </w:r>
          </w:p>
        </w:tc>
        <w:tc>
          <w:tcPr>
            <w:tcW w:w="6946" w:type="dxa"/>
          </w:tcPr>
          <w:p w:rsidR="00A64AB5" w:rsidRPr="002441DE" w:rsidRDefault="00A64AB5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 xml:space="preserve">قم بعرض </w:t>
            </w:r>
            <w:r w:rsidRPr="002441DE">
              <w:rPr>
                <w:rtl/>
              </w:rPr>
              <w:t>فيديو ''</w:t>
            </w:r>
            <w:r w:rsidR="00CB1A9E">
              <w:rPr>
                <w:rFonts w:hint="cs"/>
                <w:rtl/>
              </w:rPr>
              <w:t>قوانين الحرب في إيجاز</w:t>
            </w:r>
            <w:r w:rsidRPr="002441DE">
              <w:rPr>
                <w:rtl/>
              </w:rPr>
              <w:t>''</w:t>
            </w:r>
          </w:p>
          <w:p w:rsidR="00A64AB5" w:rsidRPr="002441DE" w:rsidRDefault="00A64AB5" w:rsidP="00EE6D9F">
            <w:pPr>
              <w:pStyle w:val="table"/>
              <w:spacing w:before="80"/>
            </w:pPr>
            <w:r w:rsidRPr="002441DE">
              <w:rPr>
                <w:rFonts w:hint="cs"/>
                <w:rtl/>
              </w:rPr>
              <w:t>استخلاص الروابط مع الشرائح السابقة وخاصة الشريحة7.</w:t>
            </w:r>
          </w:p>
        </w:tc>
        <w:tc>
          <w:tcPr>
            <w:tcW w:w="851" w:type="dxa"/>
          </w:tcPr>
          <w:p w:rsidR="00A64AB5" w:rsidRPr="00A64AB5" w:rsidRDefault="00A64AB5" w:rsidP="00EE6D9F">
            <w:pPr>
              <w:pStyle w:val="table"/>
              <w:bidi w:val="0"/>
              <w:spacing w:before="80"/>
              <w:jc w:val="right"/>
            </w:pPr>
            <w:r>
              <w:rPr>
                <w:szCs w:val="22"/>
              </w:rPr>
              <w:t>5</w:t>
            </w:r>
            <w:r w:rsidRPr="00A64AB5">
              <w:rPr>
                <w:szCs w:val="22"/>
              </w:rPr>
              <w:t>'</w:t>
            </w:r>
          </w:p>
        </w:tc>
      </w:tr>
      <w:tr w:rsidR="002E58BF" w:rsidRPr="002441DE" w:rsidTr="00A90BA6">
        <w:trPr>
          <w:cantSplit/>
          <w:trHeight w:val="562"/>
        </w:trPr>
        <w:tc>
          <w:tcPr>
            <w:tcW w:w="1667" w:type="dxa"/>
          </w:tcPr>
          <w:p w:rsidR="002E58BF" w:rsidRPr="002441DE" w:rsidRDefault="00186C38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العمل ضمن فريق</w:t>
            </w:r>
          </w:p>
          <w:p w:rsidR="00547E9D" w:rsidRPr="002441DE" w:rsidRDefault="00547E9D" w:rsidP="00EE6D9F">
            <w:pPr>
              <w:pStyle w:val="table"/>
              <w:spacing w:before="80"/>
            </w:pPr>
            <w:r w:rsidRPr="002441DE">
              <w:rPr>
                <w:rFonts w:hint="cs"/>
                <w:rtl/>
              </w:rPr>
              <w:t>''الأدوار والمسؤوليات''</w:t>
            </w:r>
          </w:p>
        </w:tc>
        <w:tc>
          <w:tcPr>
            <w:tcW w:w="6946" w:type="dxa"/>
          </w:tcPr>
          <w:p w:rsidR="00547E9D" w:rsidRPr="002441DE" w:rsidRDefault="00547E9D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عرض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الشر</w:t>
            </w:r>
            <w:r w:rsidR="00124B22" w:rsidRPr="002441DE">
              <w:rPr>
                <w:rFonts w:hint="cs"/>
                <w:rtl/>
              </w:rPr>
              <w:t>يحة</w:t>
            </w:r>
            <w:r w:rsidRPr="002441DE">
              <w:rPr>
                <w:rtl/>
              </w:rPr>
              <w:t xml:space="preserve"> </w:t>
            </w:r>
            <w:r w:rsidRPr="00EE6D9F">
              <w:rPr>
                <w:szCs w:val="22"/>
                <w:rtl/>
              </w:rPr>
              <w:t>9</w:t>
            </w:r>
            <w:r w:rsidRPr="002441DE">
              <w:rPr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مع</w:t>
            </w:r>
            <w:r w:rsidR="00124B22" w:rsidRPr="002441DE">
              <w:rPr>
                <w:rFonts w:hint="cs"/>
                <w:rtl/>
              </w:rPr>
              <w:t xml:space="preserve"> إتباع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تعليمات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العمل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الجماعي</w:t>
            </w:r>
            <w:r w:rsidR="00ED7BDC">
              <w:rPr>
                <w:rFonts w:hint="cs"/>
                <w:rtl/>
              </w:rPr>
              <w:t xml:space="preserve"> </w:t>
            </w:r>
            <w:r w:rsidR="00124B22" w:rsidRPr="002441DE">
              <w:rPr>
                <w:rFonts w:hint="cs"/>
                <w:rtl/>
              </w:rPr>
              <w:t>حول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أدوار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ومسؤوليات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مختلف</w:t>
            </w:r>
            <w:r w:rsidR="00ED7BDC">
              <w:rPr>
                <w:rFonts w:hint="cs"/>
                <w:rtl/>
              </w:rPr>
              <w:t xml:space="preserve"> </w:t>
            </w:r>
            <w:r w:rsidR="00124B22" w:rsidRPr="002441DE">
              <w:rPr>
                <w:rFonts w:hint="cs"/>
                <w:rtl/>
              </w:rPr>
              <w:t>الأطراف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المعنية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في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التدخل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الإنساني</w:t>
            </w:r>
            <w:r w:rsidRPr="002441DE">
              <w:rPr>
                <w:rtl/>
              </w:rPr>
              <w:t>.</w:t>
            </w:r>
          </w:p>
          <w:p w:rsidR="00547E9D" w:rsidRPr="002441DE" w:rsidRDefault="00ED7BDC" w:rsidP="00EE6D9F">
            <w:pPr>
              <w:pStyle w:val="table"/>
              <w:spacing w:before="80"/>
              <w:rPr>
                <w:rtl/>
              </w:rPr>
            </w:pPr>
            <w:r>
              <w:rPr>
                <w:rFonts w:hint="cs"/>
                <w:rtl/>
              </w:rPr>
              <w:t>اطلب من</w:t>
            </w:r>
            <w:r w:rsidR="00124B22" w:rsidRPr="002441DE">
              <w:rPr>
                <w:rFonts w:hint="cs"/>
                <w:rtl/>
              </w:rPr>
              <w:t xml:space="preserve"> المشتركين </w:t>
            </w:r>
            <w:r>
              <w:rPr>
                <w:rFonts w:hint="cs"/>
                <w:rtl/>
              </w:rPr>
              <w:t>ذكر</w:t>
            </w:r>
            <w:r w:rsidR="00124B22" w:rsidRPr="002441DE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مسؤولية أصحاب المصلحة.</w:t>
            </w:r>
          </w:p>
        </w:tc>
        <w:tc>
          <w:tcPr>
            <w:tcW w:w="851" w:type="dxa"/>
          </w:tcPr>
          <w:p w:rsidR="002E58BF" w:rsidRPr="00A64AB5" w:rsidRDefault="00A64AB5" w:rsidP="00EE6D9F">
            <w:pPr>
              <w:pStyle w:val="table"/>
              <w:bidi w:val="0"/>
              <w:spacing w:before="80"/>
              <w:jc w:val="right"/>
            </w:pPr>
            <w:r>
              <w:rPr>
                <w:szCs w:val="22"/>
              </w:rPr>
              <w:t>15</w:t>
            </w:r>
            <w:r w:rsidRPr="00A64AB5">
              <w:rPr>
                <w:szCs w:val="22"/>
              </w:rPr>
              <w:t>'</w:t>
            </w:r>
          </w:p>
        </w:tc>
      </w:tr>
      <w:tr w:rsidR="002E58BF" w:rsidRPr="002441DE" w:rsidTr="00A90BA6">
        <w:trPr>
          <w:cantSplit/>
          <w:trHeight w:val="437"/>
        </w:trPr>
        <w:tc>
          <w:tcPr>
            <w:tcW w:w="1667" w:type="dxa"/>
          </w:tcPr>
          <w:p w:rsidR="002E58BF" w:rsidRPr="002441DE" w:rsidRDefault="003352FD" w:rsidP="00EE6D9F">
            <w:pPr>
              <w:pStyle w:val="table"/>
              <w:spacing w:before="80"/>
            </w:pPr>
            <w:r w:rsidRPr="002441DE">
              <w:rPr>
                <w:rtl/>
              </w:rPr>
              <w:t xml:space="preserve">تعليقات </w:t>
            </w:r>
            <w:r w:rsidRPr="002441DE">
              <w:rPr>
                <w:rFonts w:hint="cs"/>
                <w:rtl/>
              </w:rPr>
              <w:t>حول موضوع</w:t>
            </w:r>
            <w:r w:rsidRPr="002441DE">
              <w:rPr>
                <w:rtl/>
              </w:rPr>
              <w:t xml:space="preserve"> الجلسة</w:t>
            </w:r>
          </w:p>
        </w:tc>
        <w:tc>
          <w:tcPr>
            <w:tcW w:w="6946" w:type="dxa"/>
          </w:tcPr>
          <w:p w:rsidR="00340C64" w:rsidRPr="002441DE" w:rsidRDefault="00340C64" w:rsidP="00EE6D9F">
            <w:pPr>
              <w:pStyle w:val="table"/>
              <w:spacing w:before="80"/>
            </w:pPr>
            <w:r w:rsidRPr="002441DE">
              <w:rPr>
                <w:rFonts w:hint="cs"/>
                <w:rtl/>
              </w:rPr>
              <w:t xml:space="preserve">بعد ذكر كل مجموعة لما اكتشفته لمدة </w:t>
            </w:r>
            <w:r w:rsidRPr="00EE6D9F">
              <w:rPr>
                <w:rFonts w:hint="cs"/>
                <w:szCs w:val="22"/>
                <w:rtl/>
              </w:rPr>
              <w:t>3</w:t>
            </w:r>
            <w:r w:rsidRPr="002441DE">
              <w:rPr>
                <w:rFonts w:hint="cs"/>
                <w:rtl/>
              </w:rPr>
              <w:t xml:space="preserve"> دقائق، استخلص بالشريحة </w:t>
            </w:r>
            <w:r w:rsidRPr="00EE6D9F">
              <w:rPr>
                <w:rFonts w:hint="cs"/>
                <w:szCs w:val="22"/>
                <w:rtl/>
              </w:rPr>
              <w:t>10</w:t>
            </w:r>
            <w:r w:rsidRPr="002441DE">
              <w:rPr>
                <w:rFonts w:hint="cs"/>
                <w:rtl/>
              </w:rPr>
              <w:t>.</w:t>
            </w:r>
          </w:p>
        </w:tc>
        <w:tc>
          <w:tcPr>
            <w:tcW w:w="851" w:type="dxa"/>
          </w:tcPr>
          <w:p w:rsidR="002E58BF" w:rsidRPr="00A64AB5" w:rsidRDefault="00A64AB5" w:rsidP="00EE6D9F">
            <w:pPr>
              <w:pStyle w:val="table"/>
              <w:bidi w:val="0"/>
              <w:spacing w:before="80"/>
              <w:jc w:val="right"/>
            </w:pPr>
            <w:r>
              <w:rPr>
                <w:szCs w:val="22"/>
              </w:rPr>
              <w:t>15</w:t>
            </w:r>
            <w:r w:rsidRPr="00A64AB5">
              <w:rPr>
                <w:szCs w:val="22"/>
              </w:rPr>
              <w:t>'</w:t>
            </w:r>
          </w:p>
        </w:tc>
      </w:tr>
      <w:tr w:rsidR="006775A7" w:rsidRPr="002441DE" w:rsidTr="00A90BA6">
        <w:trPr>
          <w:cantSplit/>
          <w:trHeight w:val="437"/>
        </w:trPr>
        <w:tc>
          <w:tcPr>
            <w:tcW w:w="1667" w:type="dxa"/>
          </w:tcPr>
          <w:p w:rsidR="006775A7" w:rsidRPr="002441DE" w:rsidRDefault="006775A7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العمل ضمن فريق ''المساعدة والكرامة"</w:t>
            </w:r>
          </w:p>
        </w:tc>
        <w:tc>
          <w:tcPr>
            <w:tcW w:w="6946" w:type="dxa"/>
          </w:tcPr>
          <w:p w:rsidR="006775A7" w:rsidRPr="002441DE" w:rsidRDefault="006775A7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عرضالشريحة</w:t>
            </w:r>
            <w:r w:rsidRPr="00EE6D9F">
              <w:rPr>
                <w:rFonts w:hint="cs"/>
                <w:szCs w:val="22"/>
                <w:rtl/>
              </w:rPr>
              <w:t>11</w:t>
            </w:r>
            <w:r w:rsidR="009746CD" w:rsidRPr="002441DE">
              <w:rPr>
                <w:rFonts w:hint="cs"/>
                <w:rtl/>
              </w:rPr>
              <w:t xml:space="preserve"> ''ترجمة الحق في الحياة بكرامة من خلال الأفعال ''</w:t>
            </w:r>
            <w:r w:rsidR="00DB161B" w:rsidRPr="002441DE">
              <w:rPr>
                <w:rFonts w:hint="cs"/>
                <w:rtl/>
              </w:rPr>
              <w:t>.</w:t>
            </w:r>
          </w:p>
          <w:p w:rsidR="00EC3A4A" w:rsidRPr="002441DE" w:rsidRDefault="00DB161B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هذه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المرأة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تعبر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عن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الشواغل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الرئيسية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التي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تؤثر على حقها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في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الحياة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بكرامة</w:t>
            </w:r>
            <w:r w:rsidRPr="002441DE">
              <w:rPr>
                <w:rtl/>
              </w:rPr>
              <w:t>.</w:t>
            </w:r>
          </w:p>
          <w:p w:rsidR="00EC3A4A" w:rsidRPr="002441DE" w:rsidRDefault="00EC3A4A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 xml:space="preserve">اقرأ </w:t>
            </w:r>
            <w:r w:rsidR="00DB161B" w:rsidRPr="002441DE">
              <w:rPr>
                <w:rFonts w:hint="cs"/>
                <w:rtl/>
              </w:rPr>
              <w:t>بصوت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عال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كل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من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الشواغل،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و</w:t>
            </w:r>
            <w:r w:rsidRPr="002441DE">
              <w:rPr>
                <w:rFonts w:hint="cs"/>
                <w:rtl/>
              </w:rPr>
              <w:t>اطلب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في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كل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مرة</w:t>
            </w:r>
            <w:r w:rsidR="00ED7BDC">
              <w:rPr>
                <w:rFonts w:hint="cs"/>
                <w:rtl/>
              </w:rPr>
              <w:t xml:space="preserve"> أي </w:t>
            </w:r>
            <w:r w:rsidR="00DB161B" w:rsidRPr="002441DE">
              <w:rPr>
                <w:rFonts w:hint="cs"/>
                <w:rtl/>
              </w:rPr>
              <w:t>و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عمن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</w:t>
            </w:r>
            <w:r w:rsidR="00DB161B" w:rsidRPr="002441DE">
              <w:rPr>
                <w:rFonts w:hint="cs"/>
                <w:rtl/>
              </w:rPr>
              <w:t>إجراءات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</w:t>
            </w:r>
            <w:r w:rsidR="00DB161B" w:rsidRPr="002441DE">
              <w:rPr>
                <w:rFonts w:hint="cs"/>
                <w:rtl/>
              </w:rPr>
              <w:t>ملموسة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يمكن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أن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تتخذه</w:t>
            </w:r>
            <w:r w:rsidR="00ED7BDC">
              <w:rPr>
                <w:rFonts w:hint="cs"/>
                <w:rtl/>
              </w:rPr>
              <w:t xml:space="preserve">ا </w:t>
            </w:r>
            <w:r w:rsidRPr="002441DE">
              <w:rPr>
                <w:rFonts w:hint="cs"/>
                <w:rtl/>
              </w:rPr>
              <w:t>ال</w:t>
            </w:r>
            <w:r w:rsidR="00DB161B" w:rsidRPr="002441DE">
              <w:rPr>
                <w:rFonts w:hint="cs"/>
                <w:rtl/>
              </w:rPr>
              <w:t>وكالة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</w:t>
            </w:r>
            <w:r w:rsidR="00DB161B" w:rsidRPr="002441DE">
              <w:rPr>
                <w:rFonts w:hint="cs"/>
                <w:rtl/>
              </w:rPr>
              <w:t>إنسانية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للتخفيف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من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حدة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هذا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القلق</w:t>
            </w:r>
            <w:r w:rsidR="00DB161B" w:rsidRPr="002441DE">
              <w:rPr>
                <w:rtl/>
              </w:rPr>
              <w:t>.</w:t>
            </w:r>
          </w:p>
          <w:p w:rsidR="009746CD" w:rsidRPr="002441DE" w:rsidRDefault="00DB161B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يمكنك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استخدام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الشريحة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التالية</w:t>
            </w:r>
            <w:r w:rsidRPr="002441DE">
              <w:rPr>
                <w:rtl/>
              </w:rPr>
              <w:t xml:space="preserve"> </w:t>
            </w:r>
            <w:r w:rsidRPr="00EE6D9F">
              <w:rPr>
                <w:szCs w:val="22"/>
                <w:rtl/>
              </w:rPr>
              <w:t>12</w:t>
            </w:r>
            <w:r w:rsidRPr="002441DE">
              <w:rPr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لتضيف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أفكار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المش</w:t>
            </w:r>
            <w:r w:rsidR="00EC3A4A" w:rsidRPr="002441DE">
              <w:rPr>
                <w:rFonts w:hint="cs"/>
                <w:rtl/>
              </w:rPr>
              <w:t>تر</w:t>
            </w:r>
            <w:r w:rsidRPr="002441DE">
              <w:rPr>
                <w:rFonts w:hint="cs"/>
                <w:rtl/>
              </w:rPr>
              <w:t>كين،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إذا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كنت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تراها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ضرورية</w:t>
            </w:r>
            <w:r w:rsidRPr="002441DE">
              <w:rPr>
                <w:rtl/>
              </w:rPr>
              <w:t>.</w:t>
            </w:r>
          </w:p>
        </w:tc>
        <w:tc>
          <w:tcPr>
            <w:tcW w:w="851" w:type="dxa"/>
          </w:tcPr>
          <w:p w:rsidR="006775A7" w:rsidRPr="00A64AB5" w:rsidRDefault="00A64AB5" w:rsidP="00EE6D9F">
            <w:pPr>
              <w:pStyle w:val="table"/>
              <w:bidi w:val="0"/>
              <w:spacing w:before="80"/>
              <w:jc w:val="right"/>
              <w:rPr>
                <w:rtl/>
              </w:rPr>
            </w:pPr>
            <w:r>
              <w:rPr>
                <w:szCs w:val="22"/>
              </w:rPr>
              <w:t>15</w:t>
            </w:r>
            <w:r w:rsidRPr="00A64AB5">
              <w:rPr>
                <w:szCs w:val="22"/>
              </w:rPr>
              <w:t>'</w:t>
            </w:r>
          </w:p>
        </w:tc>
      </w:tr>
      <w:tr w:rsidR="006775A7" w:rsidRPr="002441DE" w:rsidTr="00A90BA6">
        <w:trPr>
          <w:cantSplit/>
          <w:trHeight w:val="437"/>
        </w:trPr>
        <w:tc>
          <w:tcPr>
            <w:tcW w:w="1667" w:type="dxa"/>
          </w:tcPr>
          <w:p w:rsidR="006775A7" w:rsidRPr="002441DE" w:rsidRDefault="009026AA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تقديم شريحة ''التزاماتنا الأربعة''</w:t>
            </w:r>
          </w:p>
        </w:tc>
        <w:tc>
          <w:tcPr>
            <w:tcW w:w="6946" w:type="dxa"/>
          </w:tcPr>
          <w:p w:rsidR="00C2201D" w:rsidRPr="002441DE" w:rsidRDefault="00C2201D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عرض الشرائح 1</w:t>
            </w:r>
            <w:r w:rsidRPr="00EE6D9F">
              <w:rPr>
                <w:rFonts w:hint="cs"/>
                <w:szCs w:val="22"/>
                <w:rtl/>
              </w:rPr>
              <w:t>3-17</w:t>
            </w:r>
            <w:r w:rsidRPr="002441DE">
              <w:rPr>
                <w:rFonts w:hint="cs"/>
                <w:rtl/>
              </w:rPr>
              <w:t>، بالرجوع إلى الملاحظات التي تحتويها الشرائح</w:t>
            </w:r>
            <w:r w:rsidR="003A7FC3" w:rsidRPr="002441DE">
              <w:rPr>
                <w:rFonts w:hint="cs"/>
                <w:rtl/>
              </w:rPr>
              <w:t xml:space="preserve">، وخاصة حث المشتركين على ذكر أمثلة للممارسات السيئة أو الجيدة لكل التزام من الالتزامات الأربعة. </w:t>
            </w:r>
          </w:p>
        </w:tc>
        <w:tc>
          <w:tcPr>
            <w:tcW w:w="851" w:type="dxa"/>
          </w:tcPr>
          <w:p w:rsidR="006775A7" w:rsidRPr="00A64AB5" w:rsidRDefault="00A64AB5" w:rsidP="00EE6D9F">
            <w:pPr>
              <w:pStyle w:val="table"/>
              <w:bidi w:val="0"/>
              <w:spacing w:before="80"/>
              <w:jc w:val="right"/>
              <w:rPr>
                <w:rtl/>
              </w:rPr>
            </w:pPr>
            <w:r>
              <w:rPr>
                <w:szCs w:val="22"/>
              </w:rPr>
              <w:t>10</w:t>
            </w:r>
            <w:r w:rsidRPr="00A64AB5">
              <w:rPr>
                <w:szCs w:val="22"/>
              </w:rPr>
              <w:t>'</w:t>
            </w:r>
          </w:p>
        </w:tc>
      </w:tr>
      <w:tr w:rsidR="006775A7" w:rsidRPr="002441DE" w:rsidTr="00A90BA6">
        <w:trPr>
          <w:cantSplit/>
          <w:trHeight w:val="437"/>
        </w:trPr>
        <w:tc>
          <w:tcPr>
            <w:tcW w:w="1667" w:type="dxa"/>
          </w:tcPr>
          <w:p w:rsidR="006775A7" w:rsidRPr="002441DE" w:rsidRDefault="00C11FB7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خلاصة</w:t>
            </w:r>
          </w:p>
        </w:tc>
        <w:tc>
          <w:tcPr>
            <w:tcW w:w="6946" w:type="dxa"/>
          </w:tcPr>
          <w:p w:rsidR="006775A7" w:rsidRPr="002441DE" w:rsidRDefault="000A32E8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 xml:space="preserve">استعمل الشريحة </w:t>
            </w:r>
            <w:r w:rsidRPr="00EE6D9F">
              <w:rPr>
                <w:rFonts w:hint="cs"/>
                <w:szCs w:val="22"/>
                <w:rtl/>
              </w:rPr>
              <w:t>18</w:t>
            </w:r>
            <w:r w:rsidRPr="002441DE">
              <w:rPr>
                <w:rFonts w:hint="cs"/>
                <w:rtl/>
              </w:rPr>
              <w:t xml:space="preserve"> للاستخلاص.</w:t>
            </w:r>
          </w:p>
          <w:p w:rsidR="004D1D77" w:rsidRPr="002441DE" w:rsidRDefault="00A73530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اطلب من احد المشاركين القراءة بصوت عال</w:t>
            </w:r>
            <w:r w:rsidR="004D1D77" w:rsidRPr="002441DE">
              <w:rPr>
                <w:rFonts w:hint="cs"/>
                <w:rtl/>
              </w:rPr>
              <w:t xml:space="preserve"> رسالة رئيسية واحدة، مشترك آخر سوف يقرأ الرسالة التالية...الخ بعد كل رسالة رئيسية اسأل المشتركين إذا كان كل شيء واضح ووضح أية أسئلة متبقية.</w:t>
            </w:r>
          </w:p>
        </w:tc>
        <w:tc>
          <w:tcPr>
            <w:tcW w:w="851" w:type="dxa"/>
          </w:tcPr>
          <w:p w:rsidR="006775A7" w:rsidRPr="00A64AB5" w:rsidRDefault="00A64AB5" w:rsidP="00EE6D9F">
            <w:pPr>
              <w:pStyle w:val="table"/>
              <w:bidi w:val="0"/>
              <w:spacing w:before="80"/>
              <w:jc w:val="right"/>
              <w:rPr>
                <w:rtl/>
              </w:rPr>
            </w:pPr>
            <w:r>
              <w:rPr>
                <w:szCs w:val="22"/>
              </w:rPr>
              <w:t>5</w:t>
            </w:r>
            <w:r w:rsidRPr="00A64AB5">
              <w:rPr>
                <w:szCs w:val="22"/>
              </w:rPr>
              <w:t>'</w:t>
            </w:r>
          </w:p>
        </w:tc>
      </w:tr>
    </w:tbl>
    <w:p w:rsidR="00E91B93" w:rsidRPr="002441DE" w:rsidRDefault="00E91B93" w:rsidP="00945DBC">
      <w:pPr>
        <w:pStyle w:val="Heading3"/>
      </w:pPr>
      <w:r w:rsidRPr="002441DE">
        <w:rPr>
          <w:rFonts w:hint="cs"/>
          <w:rtl/>
        </w:rPr>
        <w:t>نصائح للمدربين</w:t>
      </w:r>
    </w:p>
    <w:p w:rsidR="00E91B93" w:rsidRPr="002441DE" w:rsidRDefault="000C16BB" w:rsidP="00945DBC">
      <w:pPr>
        <w:pStyle w:val="bullet"/>
      </w:pPr>
      <w:r w:rsidRPr="002441DE">
        <w:rPr>
          <w:rtl/>
        </w:rPr>
        <w:t>ا</w:t>
      </w:r>
      <w:r w:rsidRPr="002441DE">
        <w:rPr>
          <w:rFonts w:hint="cs"/>
          <w:rtl/>
        </w:rPr>
        <w:t xml:space="preserve">قرأ </w:t>
      </w:r>
      <w:r w:rsidR="007605F9" w:rsidRPr="002441DE">
        <w:rPr>
          <w:rFonts w:hint="cs"/>
          <w:rtl/>
        </w:rPr>
        <w:t xml:space="preserve"> بعناية المواد التدريبية والقراءات المقترحة للإعداد لهذا الجزء.</w:t>
      </w:r>
    </w:p>
    <w:p w:rsidR="007605F9" w:rsidRPr="002441DE" w:rsidRDefault="00DB0C75" w:rsidP="00945DBC">
      <w:pPr>
        <w:pStyle w:val="bullet"/>
      </w:pPr>
      <w:r w:rsidRPr="002441DE">
        <w:rPr>
          <w:rFonts w:hint="cs"/>
          <w:rtl/>
        </w:rPr>
        <w:t>لا تخجل إذا لم تكن لديك الخبرة اللازمة، اعتمد على خبرة بعض المشتركين.</w:t>
      </w:r>
    </w:p>
    <w:p w:rsidR="00015918" w:rsidRPr="002441DE" w:rsidRDefault="00DB0C75" w:rsidP="00ED7BDC">
      <w:pPr>
        <w:pStyle w:val="bullet"/>
      </w:pPr>
      <w:r w:rsidRPr="002441DE">
        <w:rPr>
          <w:rFonts w:hint="cs"/>
          <w:rtl/>
        </w:rPr>
        <w:t>التأكيد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على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الالتزام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الأخلاقي</w:t>
      </w:r>
      <w:r w:rsidR="00ED7BDC">
        <w:rPr>
          <w:rFonts w:hint="cs"/>
          <w:rtl/>
        </w:rPr>
        <w:t xml:space="preserve"> الذي ينص عليه </w:t>
      </w:r>
      <w:r w:rsidRPr="002441DE">
        <w:rPr>
          <w:rFonts w:hint="cs"/>
          <w:rtl/>
        </w:rPr>
        <w:t>الميثاق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الإنساني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و</w:t>
      </w:r>
      <w:r w:rsidR="007872CD" w:rsidRPr="002441DE">
        <w:rPr>
          <w:rFonts w:hint="cs"/>
          <w:rtl/>
        </w:rPr>
        <w:t>تجنب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أي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أسئلة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تقنية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جدا</w:t>
      </w:r>
      <w:r w:rsidR="00ED7BDC">
        <w:rPr>
          <w:rFonts w:hint="cs"/>
          <w:rtl/>
        </w:rPr>
        <w:t xml:space="preserve"> في هذه المرحلة</w:t>
      </w:r>
      <w:r w:rsidRPr="002441DE">
        <w:rPr>
          <w:rtl/>
        </w:rPr>
        <w:t xml:space="preserve"> </w:t>
      </w:r>
      <w:r w:rsidR="00ED7BDC">
        <w:rPr>
          <w:rtl/>
        </w:rPr>
        <w:t>–</w:t>
      </w:r>
      <w:r w:rsidRPr="002441DE">
        <w:rPr>
          <w:rtl/>
        </w:rPr>
        <w:t xml:space="preserve"> </w:t>
      </w:r>
      <w:r w:rsidRPr="002441DE">
        <w:rPr>
          <w:rFonts w:hint="cs"/>
          <w:rtl/>
        </w:rPr>
        <w:t>يمكنك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الإجابة</w:t>
      </w:r>
      <w:r w:rsidR="00ED7BDC">
        <w:rPr>
          <w:rFonts w:hint="cs"/>
          <w:rtl/>
        </w:rPr>
        <w:t xml:space="preserve"> على اسئلتهم</w:t>
      </w:r>
      <w:r w:rsidRPr="002441DE">
        <w:rPr>
          <w:rFonts w:hint="cs"/>
          <w:rtl/>
        </w:rPr>
        <w:t xml:space="preserve"> دائما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عن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طريق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البريد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الإلكتروني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في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مرحلة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لاحقة</w:t>
      </w:r>
      <w:r w:rsidRPr="002441DE">
        <w:rPr>
          <w:rtl/>
        </w:rPr>
        <w:t>.</w:t>
      </w:r>
    </w:p>
    <w:sectPr w:rsidR="00015918" w:rsidRPr="002441DE" w:rsidSect="00A90BA6"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21" w:right="1021" w:bottom="567" w:left="1021" w:header="709" w:footer="454" w:gutter="454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057" w:rsidRDefault="008F3057" w:rsidP="00095E1F">
      <w:pPr>
        <w:spacing w:line="240" w:lineRule="auto"/>
      </w:pPr>
      <w:r>
        <w:separator/>
      </w:r>
    </w:p>
  </w:endnote>
  <w:endnote w:type="continuationSeparator" w:id="0">
    <w:p w:rsidR="008F3057" w:rsidRDefault="008F3057" w:rsidP="00095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BA6" w:rsidRPr="00A90BA6" w:rsidRDefault="00A90BA6" w:rsidP="00601BEE">
    <w:pPr>
      <w:pStyle w:val="Footer"/>
    </w:pPr>
    <w:r w:rsidRPr="00095E1F">
      <w:rPr>
        <w:rtl/>
      </w:rPr>
      <w:t>الجز</w:t>
    </w:r>
    <w:r w:rsidRPr="00095E1F">
      <w:rPr>
        <w:rFonts w:hint="cs"/>
        <w:rtl/>
      </w:rPr>
      <w:t>ء</w:t>
    </w:r>
    <w:r w:rsidRPr="00095E1F">
      <w:rPr>
        <w:rtl/>
      </w:rPr>
      <w:t xml:space="preserve"> "أ"</w:t>
    </w:r>
    <w:r>
      <w:rPr>
        <w:rFonts w:hint="cs"/>
        <w:rtl/>
      </w:rPr>
      <w:t>9</w:t>
    </w:r>
    <w:r w:rsidRPr="00095E1F">
      <w:rPr>
        <w:rtl/>
      </w:rPr>
      <w:t xml:space="preserve">: </w:t>
    </w:r>
    <w:r>
      <w:rPr>
        <w:rFonts w:hint="cs"/>
        <w:rtl/>
      </w:rPr>
      <w:t>اسفير والميثاق الإنساني</w:t>
    </w:r>
    <w:r>
      <w:tab/>
    </w:r>
    <w:r w:rsidR="00601BEE" w:rsidRPr="000F317F">
      <w:rPr>
        <w:rFonts w:hint="cs"/>
        <w:rtl/>
      </w:rPr>
      <w:t xml:space="preserve">مجموعة </w:t>
    </w:r>
    <w:r w:rsidR="00601BEE" w:rsidRPr="000F317F">
      <w:rPr>
        <w:rtl/>
      </w:rPr>
      <w:t xml:space="preserve">اسفير </w:t>
    </w:r>
    <w:r w:rsidR="00601BEE" w:rsidRPr="000F317F">
      <w:rPr>
        <w:rFonts w:hint="cs"/>
        <w:rtl/>
      </w:rPr>
      <w:t>ال</w:t>
    </w:r>
    <w:r w:rsidR="00601BEE" w:rsidRPr="000F317F">
      <w:rPr>
        <w:rtl/>
      </w:rPr>
      <w:t xml:space="preserve">تدريبية </w:t>
    </w:r>
    <w:r w:rsidR="00601BEE" w:rsidRPr="000F317F">
      <w:rPr>
        <w:rFonts w:hint="cs"/>
        <w:rtl/>
      </w:rPr>
      <w:t>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E1F" w:rsidRPr="002441DE" w:rsidRDefault="00095E1F" w:rsidP="002441DE">
    <w:pPr>
      <w:pStyle w:val="Footer"/>
    </w:pPr>
    <w:r w:rsidRPr="00095E1F">
      <w:rPr>
        <w:rtl/>
      </w:rPr>
      <w:t>الجز</w:t>
    </w:r>
    <w:r w:rsidRPr="00095E1F">
      <w:rPr>
        <w:rFonts w:hint="cs"/>
        <w:rtl/>
      </w:rPr>
      <w:t>ء</w:t>
    </w:r>
    <w:r w:rsidRPr="00095E1F">
      <w:rPr>
        <w:rtl/>
      </w:rPr>
      <w:t xml:space="preserve"> </w:t>
    </w:r>
    <w:r w:rsidRPr="00095E1F">
      <w:rPr>
        <w:rtl/>
      </w:rPr>
      <w:t>"أ"</w:t>
    </w:r>
    <w:r w:rsidR="00870B2D">
      <w:rPr>
        <w:rFonts w:hint="cs"/>
        <w:rtl/>
      </w:rPr>
      <w:t>9</w:t>
    </w:r>
    <w:r w:rsidRPr="00095E1F">
      <w:rPr>
        <w:rtl/>
      </w:rPr>
      <w:t xml:space="preserve">: </w:t>
    </w:r>
    <w:r w:rsidR="00870B2D">
      <w:rPr>
        <w:rFonts w:hint="cs"/>
        <w:rtl/>
      </w:rPr>
      <w:t>اسفير والميثاق الإنساني</w:t>
    </w:r>
    <w:r w:rsidR="002441DE">
      <w:tab/>
    </w:r>
    <w:r w:rsidR="00765116">
      <w:rPr>
        <w:rtl/>
      </w:rPr>
      <w:t>مواد تدريبية اسفير</w:t>
    </w:r>
    <w:r w:rsidR="003E775F">
      <w:rPr>
        <w:rFonts w:hint="cs"/>
        <w:rtl/>
      </w:rP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BA6" w:rsidRPr="00A90BA6" w:rsidRDefault="00A90BA6" w:rsidP="00601BEE">
    <w:pPr>
      <w:pStyle w:val="Footer"/>
    </w:pPr>
    <w:r w:rsidRPr="00095E1F">
      <w:rPr>
        <w:rtl/>
      </w:rPr>
      <w:t>الجز</w:t>
    </w:r>
    <w:r w:rsidRPr="00095E1F">
      <w:rPr>
        <w:rFonts w:hint="cs"/>
        <w:rtl/>
      </w:rPr>
      <w:t>ء</w:t>
    </w:r>
    <w:r w:rsidRPr="00095E1F">
      <w:rPr>
        <w:rtl/>
      </w:rPr>
      <w:t xml:space="preserve"> "أ"</w:t>
    </w:r>
    <w:r>
      <w:rPr>
        <w:rFonts w:hint="cs"/>
        <w:rtl/>
      </w:rPr>
      <w:t>9</w:t>
    </w:r>
    <w:r w:rsidRPr="00095E1F">
      <w:rPr>
        <w:rtl/>
      </w:rPr>
      <w:t xml:space="preserve">: </w:t>
    </w:r>
    <w:r>
      <w:rPr>
        <w:rFonts w:hint="cs"/>
        <w:rtl/>
      </w:rPr>
      <w:t>اسفير والميثاق الإنساني</w:t>
    </w:r>
    <w:r>
      <w:tab/>
    </w:r>
    <w:r w:rsidR="00601BEE">
      <w:rPr>
        <w:rFonts w:hint="cs"/>
        <w:rtl/>
      </w:rPr>
      <w:t xml:space="preserve"> </w:t>
    </w:r>
    <w:r w:rsidR="00601BEE" w:rsidRPr="00ED7BDC">
      <w:rPr>
        <w:rFonts w:hint="cs"/>
        <w:rtl/>
      </w:rPr>
      <w:t xml:space="preserve">مجموعة </w:t>
    </w:r>
    <w:r w:rsidR="00601BEE" w:rsidRPr="00ED7BDC">
      <w:rPr>
        <w:rtl/>
      </w:rPr>
      <w:t xml:space="preserve">اسفير </w:t>
    </w:r>
    <w:r w:rsidR="00601BEE" w:rsidRPr="00ED7BDC">
      <w:rPr>
        <w:rFonts w:hint="cs"/>
        <w:rtl/>
      </w:rPr>
      <w:t>ال</w:t>
    </w:r>
    <w:r w:rsidRPr="00ED7BDC">
      <w:rPr>
        <w:rtl/>
      </w:rPr>
      <w:t xml:space="preserve">تدريبية </w:t>
    </w:r>
    <w:r w:rsidRPr="00ED7BDC">
      <w:rPr>
        <w:rFonts w:hint="cs"/>
        <w:rtl/>
      </w:rPr>
      <w:t>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057" w:rsidRDefault="008F3057" w:rsidP="00095E1F">
      <w:pPr>
        <w:spacing w:line="240" w:lineRule="auto"/>
      </w:pPr>
      <w:r>
        <w:separator/>
      </w:r>
    </w:p>
  </w:footnote>
  <w:footnote w:type="continuationSeparator" w:id="0">
    <w:p w:rsidR="008F3057" w:rsidRDefault="008F3057" w:rsidP="00095E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BA6" w:rsidRPr="00EE6D9F" w:rsidRDefault="00A90BA6" w:rsidP="00EE6D9F">
    <w:pPr>
      <w:pStyle w:val="Heading1"/>
      <w:rPr>
        <w:color w:val="579305" w:themeColor="accent1"/>
      </w:rPr>
    </w:pPr>
    <w:r w:rsidRPr="00EE6D9F">
      <w:rPr>
        <w:rFonts w:hint="cs"/>
        <w:rtl/>
      </w:rPr>
      <w:t>الجزء</w:t>
    </w:r>
    <w:r w:rsidRPr="00EE6D9F">
      <w:rPr>
        <w:rtl/>
      </w:rPr>
      <w:t xml:space="preserve"> "أ"</w:t>
    </w:r>
    <w:r w:rsidR="000F317F" w:rsidRPr="00EE6D9F">
      <w:rPr>
        <w:rFonts w:hint="cs"/>
        <w:rtl/>
      </w:rPr>
      <w:t xml:space="preserve"> </w:t>
    </w:r>
    <w:r w:rsidRPr="00EE6D9F">
      <w:t>9</w:t>
    </w:r>
    <w:r w:rsidRPr="00EE6D9F">
      <w:rPr>
        <w:rtl/>
      </w:rPr>
      <w:t>: اسفير</w:t>
    </w:r>
    <w:r w:rsidR="00601BEE" w:rsidRPr="00EE6D9F">
      <w:rPr>
        <w:rFonts w:hint="cs"/>
        <w:rtl/>
      </w:rPr>
      <w:t xml:space="preserve"> </w:t>
    </w:r>
    <w:r w:rsidRPr="00EE6D9F">
      <w:rPr>
        <w:rFonts w:hint="cs"/>
        <w:rtl/>
      </w:rPr>
      <w:t>والميثاق الإنساني</w:t>
    </w:r>
    <w:r w:rsidRPr="00EE6D9F">
      <w:tab/>
    </w:r>
    <w:r w:rsidRPr="00EE6D9F">
      <w:rPr>
        <w:color w:val="579305" w:themeColor="accent1"/>
        <w:rtl/>
      </w:rPr>
      <w:t>الخطوط العريضة</w:t>
    </w:r>
  </w:p>
  <w:p w:rsidR="00A90BA6" w:rsidRPr="00A90BA6" w:rsidRDefault="00A90BA6" w:rsidP="00A90BA6">
    <w:pPr>
      <w:pStyle w:val="Heading2"/>
      <w:rPr>
        <w:rFonts w:eastAsia="MS PGothic"/>
        <w:lang w:bidi="ar-TN"/>
      </w:rPr>
    </w:pPr>
    <w:r>
      <w:rPr>
        <w:rFonts w:eastAsia="MS PGothic" w:hint="cs"/>
        <w:rtl/>
        <w:lang w:bidi="ar-TN"/>
      </w:rPr>
      <w:t>لماذا وكيف يجب عليك الاستعانة بالميثاق الإنساني في عملك؟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F5F3A"/>
    <w:multiLevelType w:val="hybridMultilevel"/>
    <w:tmpl w:val="E1C02D9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32F8E"/>
    <w:multiLevelType w:val="hybridMultilevel"/>
    <w:tmpl w:val="3662A584"/>
    <w:lvl w:ilvl="0" w:tplc="90D6C8B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D7DD3"/>
    <w:multiLevelType w:val="hybridMultilevel"/>
    <w:tmpl w:val="5B44CA90"/>
    <w:lvl w:ilvl="0" w:tplc="AEB25D82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778BE"/>
    <w:multiLevelType w:val="hybridMultilevel"/>
    <w:tmpl w:val="A3A2FED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236EC"/>
    <w:multiLevelType w:val="hybridMultilevel"/>
    <w:tmpl w:val="996C596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6008B0"/>
    <w:multiLevelType w:val="hybridMultilevel"/>
    <w:tmpl w:val="11E265BA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F429AA"/>
    <w:multiLevelType w:val="hybridMultilevel"/>
    <w:tmpl w:val="16A046C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BE0DF0"/>
    <w:multiLevelType w:val="hybridMultilevel"/>
    <w:tmpl w:val="9F3A0F54"/>
    <w:lvl w:ilvl="0" w:tplc="8FB0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44733"/>
    <w:multiLevelType w:val="hybridMultilevel"/>
    <w:tmpl w:val="7A28B638"/>
    <w:lvl w:ilvl="0" w:tplc="D44E312C">
      <w:start w:val="1"/>
      <w:numFmt w:val="bullet"/>
      <w:lvlText w:val=""/>
      <w:lvlJc w:val="left"/>
      <w:pPr>
        <w:ind w:left="774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3166CD6"/>
    <w:multiLevelType w:val="hybridMultilevel"/>
    <w:tmpl w:val="313AEACE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9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6"/>
  </w:num>
  <w:num w:numId="10">
    <w:abstractNumId w:val="1"/>
  </w:num>
  <w:num w:numId="11">
    <w:abstractNumId w:val="4"/>
  </w:num>
  <w:num w:numId="12">
    <w:abstractNumId w:val="8"/>
  </w:num>
  <w:num w:numId="13">
    <w:abstractNumId w:val="11"/>
  </w:num>
  <w:num w:numId="14">
    <w:abstractNumId w:val="3"/>
  </w:num>
  <w:num w:numId="15">
    <w:abstractNumId w:val="10"/>
  </w:num>
  <w:num w:numId="16">
    <w:abstractNumId w:val="2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E85"/>
    <w:rsid w:val="00002365"/>
    <w:rsid w:val="00015918"/>
    <w:rsid w:val="00026AF7"/>
    <w:rsid w:val="000533BD"/>
    <w:rsid w:val="000919D4"/>
    <w:rsid w:val="00095573"/>
    <w:rsid w:val="00095E1F"/>
    <w:rsid w:val="000A2E43"/>
    <w:rsid w:val="000A32E8"/>
    <w:rsid w:val="000C16BB"/>
    <w:rsid w:val="000F317F"/>
    <w:rsid w:val="000F6E85"/>
    <w:rsid w:val="0012264A"/>
    <w:rsid w:val="00124B22"/>
    <w:rsid w:val="0012506F"/>
    <w:rsid w:val="00133F22"/>
    <w:rsid w:val="001706DD"/>
    <w:rsid w:val="00173CF2"/>
    <w:rsid w:val="00186C38"/>
    <w:rsid w:val="00190CD4"/>
    <w:rsid w:val="001A04CF"/>
    <w:rsid w:val="001A34E9"/>
    <w:rsid w:val="001A7959"/>
    <w:rsid w:val="001E0B56"/>
    <w:rsid w:val="001F72EF"/>
    <w:rsid w:val="00221122"/>
    <w:rsid w:val="002441DE"/>
    <w:rsid w:val="002A35FD"/>
    <w:rsid w:val="002C29FD"/>
    <w:rsid w:val="002E56F3"/>
    <w:rsid w:val="002E58BF"/>
    <w:rsid w:val="0033428E"/>
    <w:rsid w:val="003352FD"/>
    <w:rsid w:val="003404FB"/>
    <w:rsid w:val="00340790"/>
    <w:rsid w:val="00340C64"/>
    <w:rsid w:val="003511E4"/>
    <w:rsid w:val="00354876"/>
    <w:rsid w:val="003654B2"/>
    <w:rsid w:val="0038213F"/>
    <w:rsid w:val="00385E0D"/>
    <w:rsid w:val="003915F9"/>
    <w:rsid w:val="003A7FC3"/>
    <w:rsid w:val="003B1C13"/>
    <w:rsid w:val="003B4D79"/>
    <w:rsid w:val="003E36BD"/>
    <w:rsid w:val="003E775F"/>
    <w:rsid w:val="00401333"/>
    <w:rsid w:val="00437735"/>
    <w:rsid w:val="004415F7"/>
    <w:rsid w:val="00474607"/>
    <w:rsid w:val="004766D4"/>
    <w:rsid w:val="004A32BD"/>
    <w:rsid w:val="004A750D"/>
    <w:rsid w:val="004C7337"/>
    <w:rsid w:val="004D1D77"/>
    <w:rsid w:val="004F19A0"/>
    <w:rsid w:val="00542D8B"/>
    <w:rsid w:val="00547E9D"/>
    <w:rsid w:val="00574369"/>
    <w:rsid w:val="00592D76"/>
    <w:rsid w:val="005E7BE0"/>
    <w:rsid w:val="005F18C0"/>
    <w:rsid w:val="00601BEE"/>
    <w:rsid w:val="00607D14"/>
    <w:rsid w:val="006127C6"/>
    <w:rsid w:val="006130F0"/>
    <w:rsid w:val="00634934"/>
    <w:rsid w:val="00650E59"/>
    <w:rsid w:val="00660AE0"/>
    <w:rsid w:val="006612F8"/>
    <w:rsid w:val="00664FB9"/>
    <w:rsid w:val="006775A7"/>
    <w:rsid w:val="00702BFE"/>
    <w:rsid w:val="007431B7"/>
    <w:rsid w:val="00751155"/>
    <w:rsid w:val="007605F9"/>
    <w:rsid w:val="00764628"/>
    <w:rsid w:val="00765116"/>
    <w:rsid w:val="00766580"/>
    <w:rsid w:val="00782ACB"/>
    <w:rsid w:val="007872CD"/>
    <w:rsid w:val="007D38F3"/>
    <w:rsid w:val="008124EF"/>
    <w:rsid w:val="00821A1F"/>
    <w:rsid w:val="00845A0E"/>
    <w:rsid w:val="00870B2D"/>
    <w:rsid w:val="00875FCF"/>
    <w:rsid w:val="00876E02"/>
    <w:rsid w:val="008A6C38"/>
    <w:rsid w:val="008B0EED"/>
    <w:rsid w:val="008B261B"/>
    <w:rsid w:val="008F3057"/>
    <w:rsid w:val="009026AA"/>
    <w:rsid w:val="00945DBC"/>
    <w:rsid w:val="009533DE"/>
    <w:rsid w:val="00961007"/>
    <w:rsid w:val="00965C76"/>
    <w:rsid w:val="009746CD"/>
    <w:rsid w:val="009751F2"/>
    <w:rsid w:val="00997B22"/>
    <w:rsid w:val="009C426C"/>
    <w:rsid w:val="009D05C3"/>
    <w:rsid w:val="009D4C82"/>
    <w:rsid w:val="009E7FDE"/>
    <w:rsid w:val="009F511B"/>
    <w:rsid w:val="009F77AA"/>
    <w:rsid w:val="00A2626E"/>
    <w:rsid w:val="00A56843"/>
    <w:rsid w:val="00A64AB5"/>
    <w:rsid w:val="00A73530"/>
    <w:rsid w:val="00A77C23"/>
    <w:rsid w:val="00A90BA6"/>
    <w:rsid w:val="00A96DCB"/>
    <w:rsid w:val="00AD6F52"/>
    <w:rsid w:val="00B16D46"/>
    <w:rsid w:val="00B42997"/>
    <w:rsid w:val="00B50017"/>
    <w:rsid w:val="00B54961"/>
    <w:rsid w:val="00B66D9A"/>
    <w:rsid w:val="00B74E39"/>
    <w:rsid w:val="00B7503D"/>
    <w:rsid w:val="00B9207B"/>
    <w:rsid w:val="00B924E9"/>
    <w:rsid w:val="00BA776B"/>
    <w:rsid w:val="00BA7C0A"/>
    <w:rsid w:val="00BB68B4"/>
    <w:rsid w:val="00BD436C"/>
    <w:rsid w:val="00BD58B6"/>
    <w:rsid w:val="00C0283B"/>
    <w:rsid w:val="00C11FB7"/>
    <w:rsid w:val="00C2201D"/>
    <w:rsid w:val="00C27F0D"/>
    <w:rsid w:val="00C524FB"/>
    <w:rsid w:val="00C57E18"/>
    <w:rsid w:val="00C81B50"/>
    <w:rsid w:val="00C90BE0"/>
    <w:rsid w:val="00CA4296"/>
    <w:rsid w:val="00CB1A9E"/>
    <w:rsid w:val="00CB413F"/>
    <w:rsid w:val="00CF1D9C"/>
    <w:rsid w:val="00D023B5"/>
    <w:rsid w:val="00D2031C"/>
    <w:rsid w:val="00D36C3A"/>
    <w:rsid w:val="00DA3011"/>
    <w:rsid w:val="00DB0C75"/>
    <w:rsid w:val="00DB161B"/>
    <w:rsid w:val="00DF3F42"/>
    <w:rsid w:val="00E11AF6"/>
    <w:rsid w:val="00E132DD"/>
    <w:rsid w:val="00E16BA0"/>
    <w:rsid w:val="00E576AC"/>
    <w:rsid w:val="00E741E2"/>
    <w:rsid w:val="00E7658C"/>
    <w:rsid w:val="00E85FE2"/>
    <w:rsid w:val="00E91B93"/>
    <w:rsid w:val="00E9645D"/>
    <w:rsid w:val="00EC25BB"/>
    <w:rsid w:val="00EC3A4A"/>
    <w:rsid w:val="00ED7BDC"/>
    <w:rsid w:val="00EE4CBF"/>
    <w:rsid w:val="00EE6D9F"/>
    <w:rsid w:val="00F12EBE"/>
    <w:rsid w:val="00F23501"/>
    <w:rsid w:val="00F61596"/>
    <w:rsid w:val="00F737AB"/>
    <w:rsid w:val="00F737D2"/>
    <w:rsid w:val="00F7729A"/>
    <w:rsid w:val="00F8403C"/>
    <w:rsid w:val="00F91959"/>
    <w:rsid w:val="00FA58B1"/>
    <w:rsid w:val="00FB5AD6"/>
    <w:rsid w:val="00FD2C80"/>
    <w:rsid w:val="00FD655C"/>
    <w:rsid w:val="00FF4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29053EA-C3C0-42E1-BEAF-EF417ACC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026AF7"/>
    <w:pPr>
      <w:bidi/>
      <w:spacing w:before="80" w:after="0" w:line="192" w:lineRule="auto"/>
    </w:pPr>
    <w:rPr>
      <w:rFonts w:ascii="Traditional Arabic" w:eastAsia="Times New Roman" w:hAnsi="Traditional Arabic" w:cs="Traditional Arabic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2441DE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2441DE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2441DE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2441DE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2441DE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"/>
    <w:basedOn w:val="DefaultParagraphFont"/>
    <w:link w:val="Heading3"/>
    <w:rsid w:val="002441DE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2441DE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41DE"/>
    <w:pPr>
      <w:spacing w:before="0"/>
    </w:pPr>
    <w:rPr>
      <w:rFonts w:cs="Tahoma"/>
      <w:sz w:val="16"/>
      <w:szCs w:val="16"/>
    </w:rPr>
  </w:style>
  <w:style w:type="character" w:customStyle="1" w:styleId="Heading4Char">
    <w:name w:val="Heading 4 Char"/>
    <w:aliases w:val="h4 Char"/>
    <w:basedOn w:val="DefaultParagraphFont"/>
    <w:link w:val="Heading4"/>
    <w:rsid w:val="002441DE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paragraph" w:customStyle="1" w:styleId="bullet">
    <w:name w:val="bullet"/>
    <w:aliases w:val="b"/>
    <w:basedOn w:val="Normal"/>
    <w:qFormat/>
    <w:rsid w:val="00026AF7"/>
    <w:pPr>
      <w:numPr>
        <w:numId w:val="16"/>
      </w:numPr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2441DE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1DE"/>
    <w:rPr>
      <w:rFonts w:ascii="Traditional Arabic" w:eastAsia="Times New Roman" w:hAnsi="Traditional Arabic" w:cs="Tahoma"/>
      <w:sz w:val="16"/>
      <w:szCs w:val="16"/>
      <w:lang w:val="en-GB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2441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41D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41DE"/>
    <w:rPr>
      <w:rFonts w:ascii="Traditional Arabic" w:eastAsia="Times New Roman" w:hAnsi="Traditional Arabic" w:cs="Traditional Arabic"/>
      <w:szCs w:val="20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1D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1DE"/>
    <w:rPr>
      <w:rFonts w:ascii="Traditional Arabic" w:eastAsia="Times New Roman" w:hAnsi="Traditional Arabic" w:cs="Traditional Arabic"/>
      <w:b/>
      <w:szCs w:val="20"/>
      <w:lang w:val="en-GB" w:eastAsia="es-ES"/>
    </w:rPr>
  </w:style>
  <w:style w:type="character" w:styleId="Emphasis">
    <w:name w:val="Emphasis"/>
    <w:qFormat/>
    <w:rsid w:val="002441DE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2441DE"/>
    <w:rPr>
      <w:color w:val="004386"/>
      <w:u w:val="single"/>
    </w:rPr>
  </w:style>
  <w:style w:type="paragraph" w:styleId="Footer">
    <w:name w:val="footer"/>
    <w:basedOn w:val="Normal"/>
    <w:link w:val="FooterChar"/>
    <w:uiPriority w:val="1"/>
    <w:rsid w:val="002441DE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1"/>
    <w:rsid w:val="002441DE"/>
    <w:rPr>
      <w:rFonts w:ascii="Traditional Arabic" w:eastAsia="Times New Roman" w:hAnsi="Traditional Arabic" w:cs="Traditional Arabic"/>
      <w:color w:val="004386" w:themeColor="text2"/>
      <w:szCs w:val="24"/>
      <w:lang w:val="en-GB" w:eastAsia="es-ES"/>
    </w:rPr>
  </w:style>
  <w:style w:type="paragraph" w:styleId="Header">
    <w:name w:val="header"/>
    <w:basedOn w:val="Normal"/>
    <w:link w:val="HeaderChar"/>
    <w:uiPriority w:val="8"/>
    <w:rsid w:val="002441DE"/>
    <w:pPr>
      <w:tabs>
        <w:tab w:val="center" w:pos="4320"/>
        <w:tab w:val="right" w:pos="8640"/>
      </w:tabs>
      <w:spacing w:before="0"/>
    </w:pPr>
  </w:style>
  <w:style w:type="character" w:customStyle="1" w:styleId="Heading1Char">
    <w:name w:val="Heading 1 Char"/>
    <w:aliases w:val="h1 Char"/>
    <w:basedOn w:val="DefaultParagraphFont"/>
    <w:link w:val="Heading1"/>
    <w:rsid w:val="002441DE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HeaderChar">
    <w:name w:val="Header Char"/>
    <w:basedOn w:val="DefaultParagraphFont"/>
    <w:link w:val="Header"/>
    <w:uiPriority w:val="8"/>
    <w:rsid w:val="002441DE"/>
    <w:rPr>
      <w:rFonts w:ascii="Traditional Arabic" w:eastAsia="Times New Roman" w:hAnsi="Traditional Arabic" w:cs="Traditional Arabic"/>
      <w:szCs w:val="24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2441DE"/>
    <w:rPr>
      <w:rFonts w:ascii="Traditional Arabic" w:eastAsia="Times New Roman" w:hAnsi="Traditional Arabic" w:cs="Traditional Arabic"/>
      <w:b/>
      <w:iCs/>
      <w:szCs w:val="24"/>
      <w:lang w:val="en-GB" w:eastAsia="es-ES"/>
    </w:rPr>
  </w:style>
  <w:style w:type="character" w:styleId="Hyperlink">
    <w:name w:val="Hyperlink"/>
    <w:basedOn w:val="DefaultParagraphFont"/>
    <w:uiPriority w:val="1"/>
    <w:rsid w:val="002441DE"/>
    <w:rPr>
      <w:rFonts w:ascii="Tahoma" w:hAnsi="Tahoma" w:cs="Traditional Arabic"/>
      <w:b w:val="0"/>
      <w:i w:val="0"/>
      <w:noProof/>
      <w:color w:val="004386"/>
      <w:sz w:val="24"/>
      <w:szCs w:val="24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2441DE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2441DE"/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2441DE"/>
    <w:rPr>
      <w:rFonts w:asciiTheme="minorHAnsi" w:hAnsiTheme="minorHAnsi"/>
    </w:rPr>
  </w:style>
  <w:style w:type="paragraph" w:customStyle="1" w:styleId="table">
    <w:name w:val="table"/>
    <w:aliases w:val="t"/>
    <w:basedOn w:val="Normal"/>
    <w:qFormat/>
    <w:rsid w:val="002441DE"/>
    <w:pPr>
      <w:spacing w:before="40" w:after="40"/>
    </w:pPr>
  </w:style>
  <w:style w:type="paragraph" w:customStyle="1" w:styleId="tablebullet">
    <w:name w:val="table bullet"/>
    <w:basedOn w:val="table"/>
    <w:qFormat/>
    <w:rsid w:val="002441DE"/>
    <w:pPr>
      <w:numPr>
        <w:numId w:val="17"/>
      </w:numPr>
    </w:pPr>
  </w:style>
  <w:style w:type="table" w:styleId="TableGrid">
    <w:name w:val="Table Grid"/>
    <w:basedOn w:val="TableNormal"/>
    <w:uiPriority w:val="59"/>
    <w:rsid w:val="002441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2441DE"/>
    <w:pPr>
      <w:keepNext/>
    </w:pPr>
    <w:rPr>
      <w:b/>
      <w:bCs/>
      <w:color w:val="004386" w:themeColor="text2"/>
    </w:rPr>
  </w:style>
  <w:style w:type="paragraph" w:customStyle="1" w:styleId="subbullet">
    <w:name w:val="sub bullet"/>
    <w:basedOn w:val="Normal"/>
    <w:qFormat/>
    <w:rsid w:val="000919D4"/>
    <w:pPr>
      <w:numPr>
        <w:numId w:val="18"/>
      </w:numPr>
      <w:ind w:left="568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2Hhje0fJP88&amp;feature=youtu.be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phereproject.org/handbook/the-humanitarian-charter/" TargetMode="Externa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sphereproject.org/sphere/ar/learning/e-learnin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peher Arabic ppt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eher Arabic ppt theme" id="{E8BFA150-2B5B-48C8-8981-66A7178BA1E8}" vid="{5FA11942-FBDE-4059-82D6-9E5DA248BAA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BAE8B-20EC-4922-A9AA-257A736D7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719</Words>
  <Characters>4104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4814</CharactersWithSpaces>
  <SharedDoc>false</SharedDoc>
  <HLinks>
    <vt:vector size="24" baseType="variant">
      <vt:variant>
        <vt:i4>1507410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https://www.youtube.com/watch?v=2Hhje0fJP88&amp;feature=youtu.be</vt:lpwstr>
      </vt:variant>
      <vt:variant>
        <vt:lpwstr/>
      </vt:variant>
      <vt:variant>
        <vt:i4>3801190</vt:i4>
      </vt:variant>
      <vt:variant>
        <vt:i4>6</vt:i4>
      </vt:variant>
      <vt:variant>
        <vt:i4>0</vt:i4>
      </vt:variant>
      <vt:variant>
        <vt:i4>5</vt:i4>
      </vt:variant>
      <vt:variant>
        <vt:lpwstr>http://www.sphereproject.org/handbook/the-humanitarian-charter/</vt:lpwstr>
      </vt:variant>
      <vt:variant>
        <vt:lpwstr/>
      </vt:variant>
      <vt:variant>
        <vt:i4>6684775</vt:i4>
      </vt:variant>
      <vt:variant>
        <vt:i4>3</vt:i4>
      </vt:variant>
      <vt:variant>
        <vt:i4>0</vt:i4>
      </vt:variant>
      <vt:variant>
        <vt:i4>5</vt:i4>
      </vt:variant>
      <vt:variant>
        <vt:lpwstr>http://www.sphereproject.org/sphere/ar/learning/e-learning</vt:lpwstr>
      </vt:variant>
      <vt:variant>
        <vt:lpwstr/>
      </vt:variant>
      <vt:variant>
        <vt:i4>1507410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https://www.youtube.com/watch?v=2Hhje0fJP88&amp;feature=youtu.be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CeciliaFurtade</cp:lastModifiedBy>
  <cp:revision>2</cp:revision>
  <cp:lastPrinted>2015-03-24T20:07:00Z</cp:lastPrinted>
  <dcterms:created xsi:type="dcterms:W3CDTF">2015-05-29T08:42:00Z</dcterms:created>
  <dcterms:modified xsi:type="dcterms:W3CDTF">2015-05-29T08:42:00Z</dcterms:modified>
</cp:coreProperties>
</file>